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38" w:rsidRPr="004F2B38" w:rsidRDefault="004F2B38" w:rsidP="00755CA4">
      <w:pPr>
        <w:shd w:val="clear" w:color="auto" w:fill="FFFFFF"/>
        <w:spacing w:before="300" w:after="330" w:line="240" w:lineRule="auto"/>
        <w:jc w:val="center"/>
        <w:outlineLvl w:val="0"/>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Пользовательское соглашение</w:t>
      </w:r>
      <w:r w:rsidR="0034379C">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сервиса</w:t>
      </w:r>
      <w:r w:rsidRPr="004F2B38">
        <w:rPr>
          <w:rFonts w:ascii="Arial" w:eastAsia="Times New Roman" w:hAnsi="Arial" w:cs="Arial"/>
          <w:color w:val="333333"/>
          <w:sz w:val="24"/>
          <w:szCs w:val="24"/>
          <w:lang w:eastAsia="ru-RU"/>
        </w:rPr>
        <w:t> </w:t>
      </w:r>
      <w:hyperlink r:id="rId5" w:history="1">
        <w:r w:rsidRPr="004F2B38">
          <w:rPr>
            <w:rFonts w:ascii="Arial" w:eastAsia="Times New Roman" w:hAnsi="Arial" w:cs="Arial"/>
            <w:color w:val="333333"/>
            <w:sz w:val="24"/>
            <w:szCs w:val="24"/>
            <w:lang w:eastAsia="ru-RU"/>
          </w:rPr>
          <w:t xml:space="preserve">www. </w:t>
        </w:r>
        <w:r w:rsidR="00364EA4">
          <w:rPr>
            <w:rFonts w:ascii="Arial" w:eastAsia="Times New Roman" w:hAnsi="Arial" w:cs="Arial"/>
            <w:color w:val="333333"/>
            <w:sz w:val="24"/>
            <w:szCs w:val="24"/>
            <w:lang w:eastAsia="ru-RU"/>
          </w:rPr>
          <w:t>http://events.gd.ru/</w:t>
        </w:r>
      </w:hyperlink>
    </w:p>
    <w:p w:rsidR="004F2B38" w:rsidRPr="004F2B38" w:rsidRDefault="004F2B38" w:rsidP="00755CA4">
      <w:pPr>
        <w:shd w:val="clear" w:color="auto" w:fill="FFFFFF"/>
        <w:spacing w:after="150" w:line="240" w:lineRule="auto"/>
        <w:ind w:firstLine="708"/>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ООО «</w:t>
      </w:r>
      <w:r>
        <w:rPr>
          <w:rFonts w:ascii="Arial" w:eastAsia="Times New Roman" w:hAnsi="Arial" w:cs="Arial"/>
          <w:color w:val="333333"/>
          <w:sz w:val="24"/>
          <w:szCs w:val="24"/>
          <w:lang w:eastAsia="ru-RU"/>
        </w:rPr>
        <w:t>Актион управление и финансы</w:t>
      </w:r>
      <w:r w:rsidRPr="004F2B38">
        <w:rPr>
          <w:rFonts w:ascii="Arial" w:eastAsia="Times New Roman" w:hAnsi="Arial" w:cs="Arial"/>
          <w:color w:val="333333"/>
          <w:sz w:val="24"/>
          <w:szCs w:val="24"/>
          <w:lang w:eastAsia="ru-RU"/>
        </w:rPr>
        <w:t xml:space="preserve">» </w:t>
      </w:r>
      <w:r w:rsidR="0034379C">
        <w:rPr>
          <w:rFonts w:ascii="Arial" w:eastAsia="Times New Roman" w:hAnsi="Arial" w:cs="Arial"/>
          <w:color w:val="333333"/>
          <w:sz w:val="24"/>
          <w:szCs w:val="24"/>
          <w:lang w:eastAsia="ru-RU"/>
        </w:rPr>
        <w:t xml:space="preserve">(ОГРН – </w:t>
      </w:r>
      <w:r w:rsidR="0034379C" w:rsidRPr="0034379C">
        <w:rPr>
          <w:rFonts w:ascii="Arial" w:eastAsia="Times New Roman" w:hAnsi="Arial" w:cs="Arial"/>
          <w:color w:val="333333"/>
          <w:sz w:val="24"/>
          <w:szCs w:val="24"/>
          <w:lang w:eastAsia="ru-RU"/>
        </w:rPr>
        <w:t>1157746250298)</w:t>
      </w:r>
      <w:r w:rsidR="0034379C">
        <w:t xml:space="preserve"> </w:t>
      </w:r>
      <w:r w:rsidRPr="004F2B38">
        <w:rPr>
          <w:rFonts w:ascii="Arial" w:eastAsia="Times New Roman" w:hAnsi="Arial" w:cs="Arial"/>
          <w:color w:val="333333"/>
          <w:sz w:val="24"/>
          <w:szCs w:val="24"/>
          <w:lang w:eastAsia="ru-RU"/>
        </w:rPr>
        <w:t xml:space="preserve">предлагает неограниченному кругу лиц воспользоваться специальным </w:t>
      </w:r>
      <w:proofErr w:type="gramStart"/>
      <w:r w:rsidRPr="004F2B38">
        <w:rPr>
          <w:rFonts w:ascii="Arial" w:eastAsia="Times New Roman" w:hAnsi="Arial" w:cs="Arial"/>
          <w:color w:val="333333"/>
          <w:sz w:val="24"/>
          <w:szCs w:val="24"/>
          <w:lang w:eastAsia="ru-RU"/>
        </w:rPr>
        <w:t>интернет-сервисом</w:t>
      </w:r>
      <w:proofErr w:type="gramEnd"/>
      <w:r w:rsidRPr="004F2B38">
        <w:rPr>
          <w:rFonts w:ascii="Arial" w:eastAsia="Times New Roman" w:hAnsi="Arial" w:cs="Arial"/>
          <w:color w:val="333333"/>
          <w:sz w:val="24"/>
          <w:szCs w:val="24"/>
          <w:lang w:eastAsia="ru-RU"/>
        </w:rPr>
        <w:t>  </w:t>
      </w:r>
      <w:hyperlink r:id="rId6" w:history="1">
        <w:r w:rsidRPr="004F2B38">
          <w:rPr>
            <w:rFonts w:ascii="Arial" w:eastAsia="Times New Roman" w:hAnsi="Arial" w:cs="Arial"/>
            <w:color w:val="333333"/>
            <w:sz w:val="24"/>
            <w:szCs w:val="24"/>
            <w:lang w:eastAsia="ru-RU"/>
          </w:rPr>
          <w:t xml:space="preserve">www. </w:t>
        </w:r>
        <w:r w:rsidR="00364EA4">
          <w:rPr>
            <w:rFonts w:ascii="Arial" w:eastAsia="Times New Roman" w:hAnsi="Arial" w:cs="Arial"/>
            <w:color w:val="333333"/>
            <w:sz w:val="24"/>
            <w:szCs w:val="24"/>
            <w:lang w:eastAsia="ru-RU"/>
          </w:rPr>
          <w:t>http://events.gd.ru/</w:t>
        </w:r>
      </w:hyperlink>
      <w:r w:rsidRPr="004F2B38">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(далее — </w:t>
      </w:r>
      <w:r w:rsidRPr="004F2B38">
        <w:rPr>
          <w:rFonts w:ascii="Arial" w:eastAsia="Times New Roman" w:hAnsi="Arial" w:cs="Arial"/>
          <w:color w:val="333333"/>
          <w:sz w:val="24"/>
          <w:szCs w:val="24"/>
          <w:lang w:eastAsia="ru-RU"/>
        </w:rPr>
        <w:t>сервис) на условиях, являющихся предметом настоящего Пользовательского соглашения. Все права на сервис в целом и на использование сетевого адреса (доменного имени)   принадлежат ООО «</w:t>
      </w:r>
      <w:r>
        <w:rPr>
          <w:rFonts w:ascii="Arial" w:eastAsia="Times New Roman" w:hAnsi="Arial" w:cs="Arial"/>
          <w:color w:val="333333"/>
          <w:sz w:val="24"/>
          <w:szCs w:val="24"/>
          <w:lang w:eastAsia="ru-RU"/>
        </w:rPr>
        <w:t>Актион управление и финансы» (далее — Администрация</w:t>
      </w:r>
      <w:r w:rsidRPr="004F2B38">
        <w:rPr>
          <w:rFonts w:ascii="Arial" w:eastAsia="Times New Roman" w:hAnsi="Arial" w:cs="Arial"/>
          <w:color w:val="333333"/>
          <w:sz w:val="24"/>
          <w:szCs w:val="24"/>
          <w:lang w:eastAsia="ru-RU"/>
        </w:rPr>
        <w:t>). Администрация предоставляет доступ к сервису всем заинтересованным лицам (далее — Пользователи) в соответствии с настоящим Пользовательским соглашением и действующим законодательством Российской Федерации.</w:t>
      </w:r>
    </w:p>
    <w:p w:rsidR="004F2B38" w:rsidRPr="004F2B38" w:rsidRDefault="004F2B38" w:rsidP="004F2B38">
      <w:pPr>
        <w:shd w:val="clear" w:color="auto" w:fill="FFFFFF"/>
        <w:spacing w:after="150"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Всем пользователям, намеренным использовать сервис, необходимо внимательно ознакомиться с условиями настоящего Пользовательского соглашения, которое рассматривается Администрацией как публичная оферта в соответствии со ст.437 ГК РФ.</w:t>
      </w:r>
    </w:p>
    <w:p w:rsidR="004F2B38" w:rsidRPr="004F2B38" w:rsidRDefault="004F2B38" w:rsidP="004F2B38">
      <w:pPr>
        <w:shd w:val="clear" w:color="auto" w:fill="FFFFFF"/>
        <w:spacing w:after="150" w:line="240" w:lineRule="auto"/>
        <w:jc w:val="center"/>
        <w:rPr>
          <w:rFonts w:ascii="Arial" w:eastAsia="Times New Roman" w:hAnsi="Arial" w:cs="Arial"/>
          <w:color w:val="333333"/>
          <w:sz w:val="24"/>
          <w:szCs w:val="24"/>
          <w:lang w:eastAsia="ru-RU"/>
        </w:rPr>
      </w:pPr>
      <w:r w:rsidRPr="004F2B38">
        <w:rPr>
          <w:rFonts w:ascii="Arial" w:eastAsia="Times New Roman" w:hAnsi="Arial" w:cs="Arial"/>
          <w:b/>
          <w:bCs/>
          <w:color w:val="333333"/>
          <w:sz w:val="24"/>
          <w:szCs w:val="24"/>
          <w:lang w:eastAsia="ru-RU"/>
        </w:rPr>
        <w:t>I Общие положения</w:t>
      </w:r>
    </w:p>
    <w:p w:rsidR="004F2B38" w:rsidRPr="004F2B38" w:rsidRDefault="004F2B38" w:rsidP="004F2B3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Настоящее Пользовательское соглашение является соглашением между Пользователем и Администрацией сервиса, предметом которого является предоставление Администрацией сервиса Пользователю услуг по использованию </w:t>
      </w:r>
      <w:r>
        <w:rPr>
          <w:rFonts w:ascii="Arial" w:eastAsia="Times New Roman" w:hAnsi="Arial" w:cs="Arial"/>
          <w:color w:val="333333"/>
          <w:sz w:val="24"/>
          <w:szCs w:val="24"/>
          <w:lang w:eastAsia="ru-RU"/>
        </w:rPr>
        <w:t>сервиса.</w:t>
      </w:r>
    </w:p>
    <w:p w:rsidR="004F2B38" w:rsidRPr="004F2B38" w:rsidRDefault="004F2B38" w:rsidP="004F2B3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Пользователь обязан полностью ознакомиться с текстом настоящего Пользовательского соглашения до момента использования сервиса. </w:t>
      </w:r>
      <w:r w:rsidR="0034379C">
        <w:rPr>
          <w:rFonts w:ascii="Arial" w:eastAsia="Times New Roman" w:hAnsi="Arial" w:cs="Arial"/>
          <w:color w:val="333333"/>
          <w:sz w:val="24"/>
          <w:szCs w:val="24"/>
          <w:lang w:eastAsia="ru-RU"/>
        </w:rPr>
        <w:t>И</w:t>
      </w:r>
      <w:r w:rsidRPr="004F2B38">
        <w:rPr>
          <w:rFonts w:ascii="Arial" w:eastAsia="Times New Roman" w:hAnsi="Arial" w:cs="Arial"/>
          <w:color w:val="333333"/>
          <w:sz w:val="24"/>
          <w:szCs w:val="24"/>
          <w:lang w:eastAsia="ru-RU"/>
        </w:rPr>
        <w:t>спользование Пользователем любого из разделов сервиса означает полное и безоговорочное принятие Пользователем настоящего Пользовательского соглашения в соответствии со ст. 438 Гражданского кодекса Российской Федерации.</w:t>
      </w:r>
    </w:p>
    <w:p w:rsidR="004F2B38" w:rsidRPr="004F2B38" w:rsidRDefault="004F2B38" w:rsidP="004F2B3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Настоящее Пользовательское соглашение может быть изменено и/или дополнено Администрацией в одностороннем порядке без какого-либо специального уведомления. Настоящее Пользовательское соглашение является открытым и общедоступным документом. Действующая редакция настоящего Пользовательского соглашения располагается в сети Интернет по адресу: </w:t>
      </w:r>
      <w:hyperlink r:id="rId7" w:history="1">
        <w:r w:rsidR="00364EA4">
          <w:rPr>
            <w:rStyle w:val="a5"/>
            <w:rFonts w:ascii="Arial" w:eastAsia="Times New Roman" w:hAnsi="Arial" w:cs="Arial"/>
            <w:sz w:val="24"/>
            <w:szCs w:val="24"/>
            <w:lang w:eastAsia="ru-RU"/>
          </w:rPr>
          <w:t>http://events.gd.ru/</w:t>
        </w:r>
      </w:hyperlink>
      <w:r w:rsidR="00DD45E1">
        <w:rPr>
          <w:rFonts w:ascii="Arial" w:eastAsia="Times New Roman" w:hAnsi="Arial" w:cs="Arial"/>
          <w:color w:val="333333"/>
          <w:sz w:val="24"/>
          <w:szCs w:val="24"/>
          <w:lang w:eastAsia="ru-RU"/>
        </w:rPr>
        <w:t>.</w:t>
      </w:r>
      <w:r w:rsidRPr="004F2B38">
        <w:rPr>
          <w:rFonts w:ascii="Arial" w:eastAsia="Times New Roman" w:hAnsi="Arial" w:cs="Arial"/>
          <w:color w:val="333333"/>
          <w:sz w:val="24"/>
          <w:szCs w:val="24"/>
          <w:lang w:eastAsia="ru-RU"/>
        </w:rPr>
        <w:t xml:space="preserve"> </w:t>
      </w:r>
      <w:r w:rsidR="00DD45E1">
        <w:rPr>
          <w:rFonts w:ascii="Arial" w:eastAsia="Times New Roman" w:hAnsi="Arial" w:cs="Arial"/>
          <w:color w:val="333333"/>
          <w:sz w:val="24"/>
          <w:szCs w:val="24"/>
          <w:lang w:eastAsia="ru-RU"/>
        </w:rPr>
        <w:t>Пользователь обязуется</w:t>
      </w:r>
      <w:r w:rsidRPr="004F2B38">
        <w:rPr>
          <w:rFonts w:ascii="Arial" w:eastAsia="Times New Roman" w:hAnsi="Arial" w:cs="Arial"/>
          <w:color w:val="333333"/>
          <w:sz w:val="24"/>
          <w:szCs w:val="24"/>
          <w:lang w:eastAsia="ru-RU"/>
        </w:rPr>
        <w:t xml:space="preserve"> регулярно проверять условия настоящего Пользовательского соглашения на предмет их изменения и/или дополнения. Продолжение использования сервиса Пользователем после внесения изменений и/или дополнений в настоящее Пользовательское соглашение означает принятие и согласие Пользователя с такими изменениями и/или дополнениями.</w:t>
      </w:r>
      <w:r w:rsidR="00DD45E1" w:rsidRPr="00DD45E1">
        <w:rPr>
          <w:rFonts w:ascii="Arial" w:eastAsia="Times New Roman" w:hAnsi="Arial" w:cs="Arial"/>
          <w:color w:val="333333"/>
          <w:sz w:val="24"/>
          <w:szCs w:val="24"/>
          <w:lang w:eastAsia="ru-RU"/>
        </w:rPr>
        <w:t xml:space="preserve"> При несогласии с условиями новой редакции </w:t>
      </w:r>
      <w:r w:rsidR="00DD45E1" w:rsidRPr="004F2B38">
        <w:rPr>
          <w:rFonts w:ascii="Arial" w:eastAsia="Times New Roman" w:hAnsi="Arial" w:cs="Arial"/>
          <w:color w:val="333333"/>
          <w:sz w:val="24"/>
          <w:szCs w:val="24"/>
          <w:lang w:eastAsia="ru-RU"/>
        </w:rPr>
        <w:t>Пользовательского соглашения</w:t>
      </w:r>
      <w:r w:rsidR="00DD45E1" w:rsidRPr="00DD45E1">
        <w:rPr>
          <w:rFonts w:ascii="Arial" w:eastAsia="Times New Roman" w:hAnsi="Arial" w:cs="Arial"/>
          <w:color w:val="333333"/>
          <w:sz w:val="24"/>
          <w:szCs w:val="24"/>
          <w:lang w:eastAsia="ru-RU"/>
        </w:rPr>
        <w:t xml:space="preserve"> Пользователь обязуется прекратить использование </w:t>
      </w:r>
      <w:r w:rsidR="00DD45E1">
        <w:rPr>
          <w:rFonts w:ascii="Arial" w:eastAsia="Times New Roman" w:hAnsi="Arial" w:cs="Arial"/>
          <w:color w:val="333333"/>
          <w:sz w:val="24"/>
          <w:szCs w:val="24"/>
          <w:lang w:eastAsia="ru-RU"/>
        </w:rPr>
        <w:t>сервиса.</w:t>
      </w:r>
    </w:p>
    <w:p w:rsidR="004F2B38" w:rsidRPr="004F2B38" w:rsidRDefault="004F2B38" w:rsidP="004F2B3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w:t>
      </w:r>
      <w:r w:rsidRPr="004F2B38">
        <w:rPr>
          <w:rFonts w:ascii="Arial" w:eastAsia="Times New Roman" w:hAnsi="Arial" w:cs="Arial"/>
          <w:color w:val="333333"/>
          <w:sz w:val="24"/>
          <w:szCs w:val="24"/>
          <w:lang w:eastAsia="ru-RU"/>
        </w:rPr>
        <w:t>ервис является интернет-ресурсом и представляет собой совокупность информации и программ для ЭВМ, содержащихся в информационной системе, обеспечивающей доступность такой информации в сети Интернет по сетевому адресу </w:t>
      </w:r>
      <w:hyperlink r:id="rId8" w:history="1">
        <w:r w:rsidR="00364EA4">
          <w:rPr>
            <w:rStyle w:val="a5"/>
            <w:rFonts w:ascii="Arial" w:eastAsia="Times New Roman" w:hAnsi="Arial" w:cs="Arial"/>
            <w:sz w:val="24"/>
            <w:szCs w:val="24"/>
            <w:lang w:eastAsia="ru-RU"/>
          </w:rPr>
          <w:t>http://events.gd.ru/</w:t>
        </w:r>
      </w:hyperlink>
      <w:r>
        <w:rPr>
          <w:rFonts w:ascii="Arial" w:eastAsia="Times New Roman" w:hAnsi="Arial" w:cs="Arial"/>
          <w:color w:val="333333"/>
          <w:sz w:val="24"/>
          <w:szCs w:val="24"/>
          <w:lang w:eastAsia="ru-RU"/>
        </w:rPr>
        <w:t xml:space="preserve"> </w:t>
      </w:r>
    </w:p>
    <w:p w:rsidR="004F2B38" w:rsidRPr="004F2B38" w:rsidRDefault="004F2B38" w:rsidP="00416F3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Администрации принадлежат все права на использование сетевого адреса (доменного имени)  </w:t>
      </w:r>
      <w:hyperlink r:id="rId9" w:history="1">
        <w:r w:rsidR="00364EA4">
          <w:rPr>
            <w:rStyle w:val="a5"/>
            <w:rFonts w:ascii="Arial" w:eastAsia="Times New Roman" w:hAnsi="Arial" w:cs="Arial"/>
            <w:sz w:val="24"/>
            <w:szCs w:val="24"/>
            <w:lang w:eastAsia="ru-RU"/>
          </w:rPr>
          <w:t>http://events.gd.ru/</w:t>
        </w:r>
      </w:hyperlink>
      <w:r>
        <w:rPr>
          <w:rFonts w:ascii="Arial" w:eastAsia="Times New Roman" w:hAnsi="Arial" w:cs="Arial"/>
          <w:color w:val="333333"/>
          <w:sz w:val="24"/>
          <w:szCs w:val="24"/>
          <w:lang w:eastAsia="ru-RU"/>
        </w:rPr>
        <w:t xml:space="preserve"> </w:t>
      </w:r>
      <w:r w:rsidRPr="004F2B38">
        <w:rPr>
          <w:rFonts w:ascii="Arial" w:eastAsia="Times New Roman" w:hAnsi="Arial" w:cs="Arial"/>
          <w:color w:val="333333"/>
          <w:sz w:val="24"/>
          <w:szCs w:val="24"/>
          <w:lang w:eastAsia="ru-RU"/>
        </w:rPr>
        <w:t xml:space="preserve">, на сервис в целом и на любые документы, программы, материалы, информацию и продукты интеллектуальной деятельности в составе отдельных разделов сервиса, включая, </w:t>
      </w:r>
      <w:proofErr w:type="gramStart"/>
      <w:r w:rsidRPr="004F2B38">
        <w:rPr>
          <w:rFonts w:ascii="Arial" w:eastAsia="Times New Roman" w:hAnsi="Arial" w:cs="Arial"/>
          <w:color w:val="333333"/>
          <w:sz w:val="24"/>
          <w:szCs w:val="24"/>
          <w:lang w:eastAsia="ru-RU"/>
        </w:rPr>
        <w:t>но</w:t>
      </w:r>
      <w:proofErr w:type="gramEnd"/>
      <w:r w:rsidRPr="004F2B38">
        <w:rPr>
          <w:rFonts w:ascii="Arial" w:eastAsia="Times New Roman" w:hAnsi="Arial" w:cs="Arial"/>
          <w:color w:val="333333"/>
          <w:sz w:val="24"/>
          <w:szCs w:val="24"/>
          <w:lang w:eastAsia="ru-RU"/>
        </w:rPr>
        <w:t xml:space="preserve"> не ограничиваясь различного рода документами, материалами, презентациями, статьями, литературными, музыкальными, </w:t>
      </w:r>
      <w:r w:rsidRPr="004F2B38">
        <w:rPr>
          <w:rFonts w:ascii="Arial" w:eastAsia="Times New Roman" w:hAnsi="Arial" w:cs="Arial"/>
          <w:color w:val="333333"/>
          <w:sz w:val="24"/>
          <w:szCs w:val="24"/>
          <w:lang w:eastAsia="ru-RU"/>
        </w:rPr>
        <w:lastRenderedPageBreak/>
        <w:t>аудиовизуальными произведениями и фонограммами, произведениями графики и дизайна, фотографическими произведениями, программами для ЭВМ.</w:t>
      </w:r>
    </w:p>
    <w:p w:rsidR="004F2B38" w:rsidRPr="004F2B38" w:rsidRDefault="004F2B38" w:rsidP="004F2B38">
      <w:pPr>
        <w:shd w:val="clear" w:color="auto" w:fill="FFFFFF"/>
        <w:spacing w:after="150" w:line="240" w:lineRule="auto"/>
        <w:jc w:val="center"/>
        <w:rPr>
          <w:rFonts w:ascii="Arial" w:eastAsia="Times New Roman" w:hAnsi="Arial" w:cs="Arial"/>
          <w:color w:val="333333"/>
          <w:sz w:val="24"/>
          <w:szCs w:val="24"/>
          <w:lang w:eastAsia="ru-RU"/>
        </w:rPr>
      </w:pPr>
      <w:r w:rsidRPr="004F2B38">
        <w:rPr>
          <w:rFonts w:ascii="Arial" w:eastAsia="Times New Roman" w:hAnsi="Arial" w:cs="Arial"/>
          <w:b/>
          <w:bCs/>
          <w:color w:val="333333"/>
          <w:sz w:val="24"/>
          <w:szCs w:val="24"/>
          <w:lang w:eastAsia="ru-RU"/>
        </w:rPr>
        <w:t xml:space="preserve">II </w:t>
      </w:r>
      <w:r w:rsidR="00F17615" w:rsidRPr="004F2B38">
        <w:rPr>
          <w:rFonts w:ascii="Arial" w:eastAsia="Times New Roman" w:hAnsi="Arial" w:cs="Arial"/>
          <w:b/>
          <w:bCs/>
          <w:color w:val="333333"/>
          <w:sz w:val="24"/>
          <w:szCs w:val="24"/>
          <w:lang w:eastAsia="ru-RU"/>
        </w:rPr>
        <w:t xml:space="preserve">Условия использования </w:t>
      </w:r>
      <w:r w:rsidR="00F17615">
        <w:rPr>
          <w:rFonts w:ascii="Arial" w:eastAsia="Times New Roman" w:hAnsi="Arial" w:cs="Arial"/>
          <w:b/>
          <w:bCs/>
          <w:color w:val="333333"/>
          <w:sz w:val="24"/>
          <w:szCs w:val="24"/>
          <w:lang w:eastAsia="ru-RU"/>
        </w:rPr>
        <w:t xml:space="preserve">сервиса </w:t>
      </w:r>
    </w:p>
    <w:p w:rsidR="004F2B38" w:rsidRPr="004F2B38" w:rsidRDefault="004F2B38" w:rsidP="004F2B38">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Пользователем сервиса является физическое лицо, выступающее в качестве самостоятельного лица, либо физическое лицо, являющееся представителем юридического лица.</w:t>
      </w:r>
    </w:p>
    <w:p w:rsidR="00F17615" w:rsidRDefault="004F2B38" w:rsidP="00F1761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Администрация </w:t>
      </w:r>
      <w:r w:rsidR="00F17615">
        <w:rPr>
          <w:rFonts w:ascii="Arial" w:eastAsia="Times New Roman" w:hAnsi="Arial" w:cs="Arial"/>
          <w:color w:val="333333"/>
          <w:sz w:val="24"/>
          <w:szCs w:val="24"/>
          <w:lang w:eastAsia="ru-RU"/>
        </w:rPr>
        <w:t>сервиса</w:t>
      </w:r>
      <w:r w:rsidRPr="004F2B38">
        <w:rPr>
          <w:rFonts w:ascii="Arial" w:eastAsia="Times New Roman" w:hAnsi="Arial" w:cs="Arial"/>
          <w:color w:val="333333"/>
          <w:sz w:val="24"/>
          <w:szCs w:val="24"/>
          <w:lang w:eastAsia="ru-RU"/>
        </w:rPr>
        <w:t xml:space="preserve"> предоставляет Пользователям возможность получить посредством сервиса информацию о мероприятиях, проводимых </w:t>
      </w:r>
      <w:r w:rsidR="00F17615">
        <w:rPr>
          <w:rFonts w:ascii="Arial" w:eastAsia="Times New Roman" w:hAnsi="Arial" w:cs="Arial"/>
          <w:color w:val="333333"/>
          <w:sz w:val="24"/>
          <w:szCs w:val="24"/>
          <w:lang w:eastAsia="ru-RU"/>
        </w:rPr>
        <w:t>ООО «Актион управление и финансы</w:t>
      </w:r>
      <w:r w:rsidRPr="004F2B38">
        <w:rPr>
          <w:rFonts w:ascii="Arial" w:eastAsia="Times New Roman" w:hAnsi="Arial" w:cs="Arial"/>
          <w:color w:val="333333"/>
          <w:sz w:val="24"/>
          <w:szCs w:val="24"/>
          <w:lang w:eastAsia="ru-RU"/>
        </w:rPr>
        <w:t>» в различных городах РФ в форме совместного физического присутствия в определенное время в определенном месте представителей Администрации и лиц, признанных Администрацией участниками соответствующих мероприятий (далее —</w:t>
      </w:r>
      <w:r w:rsidR="00DD45E1">
        <w:rPr>
          <w:rFonts w:ascii="Arial" w:eastAsia="Times New Roman" w:hAnsi="Arial" w:cs="Arial"/>
          <w:color w:val="333333"/>
          <w:sz w:val="24"/>
          <w:szCs w:val="24"/>
          <w:lang w:eastAsia="ru-RU"/>
        </w:rPr>
        <w:t>мероприятие</w:t>
      </w:r>
      <w:r w:rsidRPr="004F2B38">
        <w:rPr>
          <w:rFonts w:ascii="Arial" w:eastAsia="Times New Roman" w:hAnsi="Arial" w:cs="Arial"/>
          <w:color w:val="333333"/>
          <w:sz w:val="24"/>
          <w:szCs w:val="24"/>
          <w:lang w:eastAsia="ru-RU"/>
        </w:rPr>
        <w:t>)</w:t>
      </w:r>
      <w:r w:rsidR="00F17615">
        <w:rPr>
          <w:rFonts w:ascii="Arial" w:eastAsia="Times New Roman" w:hAnsi="Arial" w:cs="Arial"/>
          <w:color w:val="333333"/>
          <w:sz w:val="24"/>
          <w:szCs w:val="24"/>
          <w:lang w:eastAsia="ru-RU"/>
        </w:rPr>
        <w:t>.</w:t>
      </w:r>
    </w:p>
    <w:p w:rsidR="00DD45E1" w:rsidRDefault="004F2B38" w:rsidP="00DD45E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Для оформления заявки на участие в мероприятии Пользователю необходимо выбрать соответствующее мероприятие в разделе сервиса, расположенном по адресу: </w:t>
      </w:r>
      <w:hyperlink r:id="rId10" w:history="1">
        <w:r w:rsidR="00364EA4">
          <w:rPr>
            <w:rStyle w:val="a5"/>
            <w:rFonts w:ascii="Arial" w:eastAsia="Times New Roman" w:hAnsi="Arial" w:cs="Arial"/>
            <w:sz w:val="24"/>
            <w:szCs w:val="24"/>
            <w:lang w:eastAsia="ru-RU"/>
          </w:rPr>
          <w:t>http://events.gd.ru/</w:t>
        </w:r>
      </w:hyperlink>
      <w:r w:rsidR="00F17615">
        <w:rPr>
          <w:rFonts w:ascii="Arial" w:eastAsia="Times New Roman" w:hAnsi="Arial" w:cs="Arial"/>
          <w:color w:val="333333"/>
          <w:sz w:val="24"/>
          <w:szCs w:val="24"/>
          <w:lang w:eastAsia="ru-RU"/>
        </w:rPr>
        <w:t xml:space="preserve"> </w:t>
      </w:r>
      <w:r w:rsidRPr="004F2B38">
        <w:rPr>
          <w:rFonts w:ascii="Arial" w:eastAsia="Times New Roman" w:hAnsi="Arial" w:cs="Arial"/>
          <w:color w:val="333333"/>
          <w:sz w:val="24"/>
          <w:szCs w:val="24"/>
          <w:lang w:eastAsia="ru-RU"/>
        </w:rPr>
        <w:t> и перейти по соответствующей выбранному мероприятию ссылке на страницу, на которой вместе с описанием конкретного мероприят</w:t>
      </w:r>
      <w:r w:rsidR="00F17615">
        <w:rPr>
          <w:rFonts w:ascii="Arial" w:eastAsia="Times New Roman" w:hAnsi="Arial" w:cs="Arial"/>
          <w:color w:val="333333"/>
          <w:sz w:val="24"/>
          <w:szCs w:val="24"/>
          <w:lang w:eastAsia="ru-RU"/>
        </w:rPr>
        <w:t>ия размещена кнопка «зарегистрироваться</w:t>
      </w:r>
      <w:r w:rsidRPr="004F2B38">
        <w:rPr>
          <w:rFonts w:ascii="Arial" w:eastAsia="Times New Roman" w:hAnsi="Arial" w:cs="Arial"/>
          <w:color w:val="333333"/>
          <w:sz w:val="24"/>
          <w:szCs w:val="24"/>
          <w:lang w:eastAsia="ru-RU"/>
        </w:rPr>
        <w:t>». Нажатие на кнопку «</w:t>
      </w:r>
      <w:r w:rsidR="00F17615">
        <w:rPr>
          <w:rFonts w:ascii="Arial" w:eastAsia="Times New Roman" w:hAnsi="Arial" w:cs="Arial"/>
          <w:color w:val="333333"/>
          <w:sz w:val="24"/>
          <w:szCs w:val="24"/>
          <w:lang w:eastAsia="ru-RU"/>
        </w:rPr>
        <w:t>зарегистрироваться</w:t>
      </w:r>
      <w:r w:rsidRPr="004F2B38">
        <w:rPr>
          <w:rFonts w:ascii="Arial" w:eastAsia="Times New Roman" w:hAnsi="Arial" w:cs="Arial"/>
          <w:color w:val="333333"/>
          <w:sz w:val="24"/>
          <w:szCs w:val="24"/>
          <w:lang w:eastAsia="ru-RU"/>
        </w:rPr>
        <w:t>» означает согласие Пользователя с порядком проведения мероприятия (программа, способ, время, место проведения, регламент мероприятия, заявленн</w:t>
      </w:r>
      <w:r w:rsidR="00F17615">
        <w:rPr>
          <w:rFonts w:ascii="Arial" w:eastAsia="Times New Roman" w:hAnsi="Arial" w:cs="Arial"/>
          <w:color w:val="333333"/>
          <w:sz w:val="24"/>
          <w:szCs w:val="24"/>
          <w:lang w:eastAsia="ru-RU"/>
        </w:rPr>
        <w:t>ые представители Администрации</w:t>
      </w:r>
      <w:r w:rsidR="00DD45E1">
        <w:rPr>
          <w:rFonts w:ascii="Arial" w:eastAsia="Times New Roman" w:hAnsi="Arial" w:cs="Arial"/>
          <w:color w:val="333333"/>
          <w:sz w:val="24"/>
          <w:szCs w:val="24"/>
          <w:lang w:eastAsia="ru-RU"/>
        </w:rPr>
        <w:t>, представители партнеров, спонсоры и прочее</w:t>
      </w:r>
      <w:r w:rsidR="00F17615">
        <w:rPr>
          <w:rFonts w:ascii="Arial" w:eastAsia="Times New Roman" w:hAnsi="Arial" w:cs="Arial"/>
          <w:color w:val="333333"/>
          <w:sz w:val="24"/>
          <w:szCs w:val="24"/>
          <w:lang w:eastAsia="ru-RU"/>
        </w:rPr>
        <w:t>).</w:t>
      </w:r>
      <w:r w:rsidRPr="004F2B38">
        <w:rPr>
          <w:rFonts w:ascii="Arial" w:eastAsia="Times New Roman" w:hAnsi="Arial" w:cs="Arial"/>
          <w:color w:val="333333"/>
          <w:sz w:val="24"/>
          <w:szCs w:val="24"/>
          <w:lang w:eastAsia="ru-RU"/>
        </w:rPr>
        <w:t xml:space="preserve"> После нажатия на кнопку «</w:t>
      </w:r>
      <w:r w:rsidR="00F17615">
        <w:rPr>
          <w:rFonts w:ascii="Arial" w:eastAsia="Times New Roman" w:hAnsi="Arial" w:cs="Arial"/>
          <w:color w:val="333333"/>
          <w:sz w:val="24"/>
          <w:szCs w:val="24"/>
          <w:lang w:eastAsia="ru-RU"/>
        </w:rPr>
        <w:t>зарегистрироваться</w:t>
      </w:r>
      <w:r w:rsidRPr="004F2B38">
        <w:rPr>
          <w:rFonts w:ascii="Arial" w:eastAsia="Times New Roman" w:hAnsi="Arial" w:cs="Arial"/>
          <w:color w:val="333333"/>
          <w:sz w:val="24"/>
          <w:szCs w:val="24"/>
          <w:lang w:eastAsia="ru-RU"/>
        </w:rPr>
        <w:t>» система запросит у Пользователя ряд данных, часть из которых могут являться персональными данными Пользователя, часть данных могут идентифицировать представляемое Пользователем юридическое лицо. После введения требуемых сведений для продолжения оформления заявки Пользователю необходимо нажать кнопку «</w:t>
      </w:r>
      <w:r w:rsidR="00F17615">
        <w:rPr>
          <w:rFonts w:ascii="Arial" w:eastAsia="Times New Roman" w:hAnsi="Arial" w:cs="Arial"/>
          <w:color w:val="333333"/>
          <w:sz w:val="24"/>
          <w:szCs w:val="24"/>
          <w:lang w:eastAsia="ru-RU"/>
        </w:rPr>
        <w:t>принять участие</w:t>
      </w:r>
      <w:r w:rsidRPr="004F2B38">
        <w:rPr>
          <w:rFonts w:ascii="Arial" w:eastAsia="Times New Roman" w:hAnsi="Arial" w:cs="Arial"/>
          <w:color w:val="333333"/>
          <w:sz w:val="24"/>
          <w:szCs w:val="24"/>
          <w:lang w:eastAsia="ru-RU"/>
        </w:rPr>
        <w:t>», расположенную в нижней части страницы. Нажатие на указанную кнопку означает согласие Пользователя с обработкой и использованием Администрацией</w:t>
      </w:r>
      <w:r w:rsidR="0034379C">
        <w:rPr>
          <w:rFonts w:ascii="Arial" w:eastAsia="Times New Roman" w:hAnsi="Arial" w:cs="Arial"/>
          <w:color w:val="333333"/>
          <w:sz w:val="24"/>
          <w:szCs w:val="24"/>
          <w:lang w:eastAsia="ru-RU"/>
        </w:rPr>
        <w:t xml:space="preserve"> </w:t>
      </w:r>
      <w:r w:rsidRPr="004F2B38">
        <w:rPr>
          <w:rFonts w:ascii="Arial" w:eastAsia="Times New Roman" w:hAnsi="Arial" w:cs="Arial"/>
          <w:color w:val="333333"/>
          <w:sz w:val="24"/>
          <w:szCs w:val="24"/>
          <w:lang w:eastAsia="ru-RU"/>
        </w:rPr>
        <w:t>персональных данных и иных сведений, добровольн</w:t>
      </w:r>
      <w:r w:rsidR="00F17615">
        <w:rPr>
          <w:rFonts w:ascii="Arial" w:eastAsia="Times New Roman" w:hAnsi="Arial" w:cs="Arial"/>
          <w:color w:val="333333"/>
          <w:sz w:val="24"/>
          <w:szCs w:val="24"/>
          <w:lang w:eastAsia="ru-RU"/>
        </w:rPr>
        <w:t>о предоставленных Пользователем.</w:t>
      </w:r>
      <w:r w:rsidRPr="004F2B38">
        <w:rPr>
          <w:rFonts w:ascii="Arial" w:eastAsia="Times New Roman" w:hAnsi="Arial" w:cs="Arial"/>
          <w:color w:val="333333"/>
          <w:sz w:val="24"/>
          <w:szCs w:val="24"/>
          <w:lang w:eastAsia="ru-RU"/>
        </w:rPr>
        <w:t xml:space="preserve"> </w:t>
      </w:r>
      <w:r w:rsidRPr="00981C97">
        <w:rPr>
          <w:rFonts w:ascii="Arial" w:eastAsia="Times New Roman" w:hAnsi="Arial" w:cs="Arial"/>
          <w:color w:val="333333"/>
          <w:sz w:val="24"/>
          <w:szCs w:val="24"/>
          <w:lang w:eastAsia="ru-RU"/>
        </w:rPr>
        <w:t>После нажатия кнопки «</w:t>
      </w:r>
      <w:r w:rsidR="00F17615" w:rsidRPr="00981C97">
        <w:rPr>
          <w:rFonts w:ascii="Arial" w:eastAsia="Times New Roman" w:hAnsi="Arial" w:cs="Arial"/>
          <w:color w:val="333333"/>
          <w:sz w:val="24"/>
          <w:szCs w:val="24"/>
          <w:lang w:eastAsia="ru-RU"/>
        </w:rPr>
        <w:t>принять участие</w:t>
      </w:r>
      <w:r w:rsidRPr="00981C97">
        <w:rPr>
          <w:rFonts w:ascii="Arial" w:eastAsia="Times New Roman" w:hAnsi="Arial" w:cs="Arial"/>
          <w:color w:val="333333"/>
          <w:sz w:val="24"/>
          <w:szCs w:val="24"/>
          <w:lang w:eastAsia="ru-RU"/>
        </w:rPr>
        <w:t>» Пользователь переходит на страницу подтверждения заявки, на которой он имеет возможность после проверки введенных им данных принять окончательн</w:t>
      </w:r>
      <w:r w:rsidR="00F17615" w:rsidRPr="00981C97">
        <w:rPr>
          <w:rFonts w:ascii="Arial" w:eastAsia="Times New Roman" w:hAnsi="Arial" w:cs="Arial"/>
          <w:color w:val="333333"/>
          <w:sz w:val="24"/>
          <w:szCs w:val="24"/>
          <w:lang w:eastAsia="ru-RU"/>
        </w:rPr>
        <w:t>ое решение об оформлении заявки</w:t>
      </w:r>
      <w:r w:rsidRPr="00981C97">
        <w:rPr>
          <w:rFonts w:ascii="Arial" w:eastAsia="Times New Roman" w:hAnsi="Arial" w:cs="Arial"/>
          <w:color w:val="333333"/>
          <w:sz w:val="24"/>
          <w:szCs w:val="24"/>
          <w:lang w:eastAsia="ru-RU"/>
        </w:rPr>
        <w:t xml:space="preserve"> либо решение о возврате на предыдущую страницу и </w:t>
      </w:r>
      <w:r w:rsidR="00F17615" w:rsidRPr="00981C97">
        <w:rPr>
          <w:rFonts w:ascii="Arial" w:eastAsia="Times New Roman" w:hAnsi="Arial" w:cs="Arial"/>
          <w:color w:val="333333"/>
          <w:sz w:val="24"/>
          <w:szCs w:val="24"/>
          <w:lang w:eastAsia="ru-RU"/>
        </w:rPr>
        <w:t>редактировании введенных данных.</w:t>
      </w:r>
      <w:r w:rsidRPr="004F2B38">
        <w:rPr>
          <w:rFonts w:ascii="Arial" w:eastAsia="Times New Roman" w:hAnsi="Arial" w:cs="Arial"/>
          <w:color w:val="333333"/>
          <w:sz w:val="24"/>
          <w:szCs w:val="24"/>
          <w:lang w:eastAsia="ru-RU"/>
        </w:rPr>
        <w:t xml:space="preserve"> </w:t>
      </w:r>
    </w:p>
    <w:p w:rsidR="00DD45E1" w:rsidRPr="00981C97" w:rsidRDefault="004F2B38" w:rsidP="00DD45E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Проведение Админис</w:t>
      </w:r>
      <w:bookmarkStart w:id="0" w:name="_GoBack"/>
      <w:bookmarkEnd w:id="0"/>
      <w:r w:rsidRPr="004F2B38">
        <w:rPr>
          <w:rFonts w:ascii="Arial" w:eastAsia="Times New Roman" w:hAnsi="Arial" w:cs="Arial"/>
          <w:color w:val="333333"/>
          <w:sz w:val="24"/>
          <w:szCs w:val="24"/>
          <w:lang w:eastAsia="ru-RU"/>
        </w:rPr>
        <w:t>трацией заявленного мероприятия  в соответствии с описанным на сервисе регламентом: указанным способом, в указанном месте, в указанное время, является добросовестным и полным исполнением Ад</w:t>
      </w:r>
      <w:r w:rsidR="00DD45E1" w:rsidRPr="00DD45E1">
        <w:rPr>
          <w:rFonts w:ascii="Arial" w:eastAsia="Times New Roman" w:hAnsi="Arial" w:cs="Arial"/>
          <w:color w:val="333333"/>
          <w:sz w:val="24"/>
          <w:szCs w:val="24"/>
          <w:lang w:eastAsia="ru-RU"/>
        </w:rPr>
        <w:t xml:space="preserve">министрацией своих обязательств, </w:t>
      </w:r>
      <w:r w:rsidRPr="004F2B38">
        <w:rPr>
          <w:rFonts w:ascii="Arial" w:eastAsia="Times New Roman" w:hAnsi="Arial" w:cs="Arial"/>
          <w:color w:val="333333"/>
          <w:sz w:val="24"/>
          <w:szCs w:val="24"/>
          <w:lang w:eastAsia="ru-RU"/>
        </w:rPr>
        <w:t>независимо от участия Пользователя или его отказа от участия в мероприятии, заявку на участие в котором Пользователь оформил и</w:t>
      </w:r>
      <w:r w:rsidR="00DD45E1" w:rsidRPr="00DD45E1">
        <w:rPr>
          <w:rFonts w:ascii="Arial" w:eastAsia="Times New Roman" w:hAnsi="Arial" w:cs="Arial"/>
          <w:color w:val="333333"/>
          <w:sz w:val="24"/>
          <w:szCs w:val="24"/>
          <w:lang w:eastAsia="ru-RU"/>
        </w:rPr>
        <w:t>/или</w:t>
      </w:r>
      <w:r w:rsidRPr="004F2B38">
        <w:rPr>
          <w:rFonts w:ascii="Arial" w:eastAsia="Times New Roman" w:hAnsi="Arial" w:cs="Arial"/>
          <w:color w:val="333333"/>
          <w:sz w:val="24"/>
          <w:szCs w:val="24"/>
          <w:lang w:eastAsia="ru-RU"/>
        </w:rPr>
        <w:t xml:space="preserve"> оплатил</w:t>
      </w:r>
      <w:r w:rsidR="00DD45E1" w:rsidRPr="00DD45E1">
        <w:rPr>
          <w:rFonts w:ascii="Arial" w:eastAsia="Times New Roman" w:hAnsi="Arial" w:cs="Arial"/>
          <w:color w:val="333333"/>
          <w:sz w:val="24"/>
          <w:szCs w:val="24"/>
          <w:lang w:eastAsia="ru-RU"/>
        </w:rPr>
        <w:t xml:space="preserve"> организационный сбор</w:t>
      </w:r>
      <w:r w:rsidRPr="004F2B38">
        <w:rPr>
          <w:rFonts w:ascii="Arial" w:eastAsia="Times New Roman" w:hAnsi="Arial" w:cs="Arial"/>
          <w:color w:val="333333"/>
          <w:sz w:val="24"/>
          <w:szCs w:val="24"/>
          <w:lang w:eastAsia="ru-RU"/>
        </w:rPr>
        <w:t xml:space="preserve">. </w:t>
      </w:r>
    </w:p>
    <w:p w:rsidR="004F2B38" w:rsidRPr="00DD45E1" w:rsidRDefault="004F2B38" w:rsidP="00DD45E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highlight w:val="yellow"/>
          <w:lang w:eastAsia="ru-RU"/>
        </w:rPr>
      </w:pPr>
      <w:r w:rsidRPr="00DD45E1">
        <w:rPr>
          <w:rFonts w:ascii="Arial" w:eastAsia="Times New Roman" w:hAnsi="Arial" w:cs="Arial"/>
          <w:color w:val="333333"/>
          <w:sz w:val="24"/>
          <w:szCs w:val="24"/>
          <w:lang w:eastAsia="ru-RU"/>
        </w:rPr>
        <w:t>Пользователь самостоятельно несет ответственность за последствия использования или неиспользования им сервиса. Администрация не принимает на себя никакой ответственности, в том числе за соответствие сервиса целям Пользователя, а также не предоставляет гарантий бесперебойной работы сервиса.</w:t>
      </w:r>
    </w:p>
    <w:p w:rsidR="004F2B38" w:rsidRPr="004F2B38" w:rsidRDefault="004F2B38" w:rsidP="0034379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Пользователь самостоятельно несет ответственность за возможные последствия использования информации и/или материалов, доступ к </w:t>
      </w:r>
      <w:r w:rsidRPr="004F2B38">
        <w:rPr>
          <w:rFonts w:ascii="Arial" w:eastAsia="Times New Roman" w:hAnsi="Arial" w:cs="Arial"/>
          <w:color w:val="333333"/>
          <w:sz w:val="24"/>
          <w:szCs w:val="24"/>
          <w:lang w:eastAsia="ru-RU"/>
        </w:rPr>
        <w:lastRenderedPageBreak/>
        <w:t>которым он получил посредством сервиса, в том числе за ущерб, который это может причинить компьютеру Пользователя или третьим лицам, за потерю данных или любой другой вред.</w:t>
      </w:r>
    </w:p>
    <w:p w:rsidR="004F2B38" w:rsidRPr="004F2B38" w:rsidRDefault="004F2B38" w:rsidP="0034379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Пользователь самостоятельно несет ответственность за возможные последствия использования информации и/или материалов, доступ к которым он получил в ходе </w:t>
      </w:r>
      <w:r w:rsidR="0034379C">
        <w:rPr>
          <w:rFonts w:ascii="Arial" w:eastAsia="Times New Roman" w:hAnsi="Arial" w:cs="Arial"/>
          <w:color w:val="333333"/>
          <w:sz w:val="24"/>
          <w:szCs w:val="24"/>
          <w:lang w:eastAsia="ru-RU"/>
        </w:rPr>
        <w:t>мероприятий,</w:t>
      </w:r>
      <w:r w:rsidRPr="004F2B38">
        <w:rPr>
          <w:rFonts w:ascii="Arial" w:eastAsia="Times New Roman" w:hAnsi="Arial" w:cs="Arial"/>
          <w:color w:val="333333"/>
          <w:sz w:val="24"/>
          <w:szCs w:val="24"/>
          <w:lang w:eastAsia="ru-RU"/>
        </w:rPr>
        <w:t xml:space="preserve"> участие в которых Пользователь принял по заявке, оформленной с использованием сервиса.</w:t>
      </w:r>
    </w:p>
    <w:p w:rsidR="004F2B38" w:rsidRPr="004F2B38" w:rsidRDefault="004F2B38" w:rsidP="0034379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Администрация не несет ответственности за любые виды убытков, произошедшие вследствие использования Пользователем сервиса или отдельных функциональных возможностей, инструментов и служб сервиса, или за убытки, произошедшие вследствие действия третьих лиц. Пользователь не вправе предъявлять претензии Администрации в соответствии с данным пунктом.</w:t>
      </w:r>
    </w:p>
    <w:p w:rsidR="004F2B38" w:rsidRPr="004F2B38" w:rsidRDefault="004F2B38" w:rsidP="00416F3B">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 xml:space="preserve">Администрация не несёт ответственности за технические сбои, неисправности в работе оборудования Пользователя, нарушения доступа к информационно-телекоммуникационной сети Интернет, произошедшие по вине Пользователя или третьих лиц, независимо от того, повлекли эти сбои и/или нарушения некорректную работу сервиса или прерывание доступа к </w:t>
      </w:r>
      <w:r w:rsidR="0034379C">
        <w:rPr>
          <w:rFonts w:ascii="Arial" w:eastAsia="Times New Roman" w:hAnsi="Arial" w:cs="Arial"/>
          <w:color w:val="333333"/>
          <w:sz w:val="24"/>
          <w:szCs w:val="24"/>
          <w:lang w:eastAsia="ru-RU"/>
        </w:rPr>
        <w:t xml:space="preserve">нему. </w:t>
      </w:r>
    </w:p>
    <w:p w:rsidR="004F2B38" w:rsidRPr="004F2B38" w:rsidRDefault="0034379C" w:rsidP="004F2B38">
      <w:pPr>
        <w:shd w:val="clear" w:color="auto" w:fill="FFFFFF"/>
        <w:spacing w:after="150" w:line="240" w:lineRule="auto"/>
        <w:jc w:val="center"/>
        <w:rPr>
          <w:rFonts w:ascii="Arial" w:eastAsia="Times New Roman" w:hAnsi="Arial" w:cs="Arial"/>
          <w:color w:val="333333"/>
          <w:sz w:val="24"/>
          <w:szCs w:val="24"/>
          <w:lang w:eastAsia="ru-RU"/>
        </w:rPr>
      </w:pPr>
      <w:r>
        <w:rPr>
          <w:rFonts w:ascii="Arial" w:eastAsia="Times New Roman" w:hAnsi="Arial" w:cs="Arial"/>
          <w:b/>
          <w:bCs/>
          <w:color w:val="333333"/>
          <w:sz w:val="24"/>
          <w:szCs w:val="24"/>
          <w:lang w:val="en-US" w:eastAsia="ru-RU"/>
        </w:rPr>
        <w:t>III</w:t>
      </w:r>
      <w:r w:rsidR="004F2B38" w:rsidRPr="004F2B38">
        <w:rPr>
          <w:rFonts w:ascii="Arial" w:eastAsia="Times New Roman" w:hAnsi="Arial" w:cs="Arial"/>
          <w:b/>
          <w:bCs/>
          <w:color w:val="333333"/>
          <w:sz w:val="24"/>
          <w:szCs w:val="24"/>
          <w:lang w:eastAsia="ru-RU"/>
        </w:rPr>
        <w:t xml:space="preserve"> Конфиденциальность и защита персональной информации</w:t>
      </w:r>
    </w:p>
    <w:p w:rsidR="006A4583" w:rsidRDefault="004F2B38" w:rsidP="006A4583">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Предоставляя свои персональные данные при регистрации на  </w:t>
      </w:r>
      <w:r w:rsidR="006A4583">
        <w:rPr>
          <w:rFonts w:ascii="Arial" w:eastAsia="Times New Roman" w:hAnsi="Arial" w:cs="Arial"/>
          <w:color w:val="333333"/>
          <w:sz w:val="24"/>
          <w:szCs w:val="24"/>
          <w:lang w:eastAsia="ru-RU"/>
        </w:rPr>
        <w:t>мероприятие</w:t>
      </w:r>
      <w:r w:rsidR="00DD45E1">
        <w:rPr>
          <w:rFonts w:ascii="Arial" w:eastAsia="Times New Roman" w:hAnsi="Arial" w:cs="Arial"/>
          <w:color w:val="333333"/>
          <w:sz w:val="24"/>
          <w:szCs w:val="24"/>
          <w:lang w:eastAsia="ru-RU"/>
        </w:rPr>
        <w:t>,</w:t>
      </w:r>
      <w:r w:rsidR="006A4583">
        <w:rPr>
          <w:rFonts w:ascii="Arial" w:eastAsia="Times New Roman" w:hAnsi="Arial" w:cs="Arial"/>
          <w:color w:val="333333"/>
          <w:sz w:val="24"/>
          <w:szCs w:val="24"/>
          <w:lang w:eastAsia="ru-RU"/>
        </w:rPr>
        <w:t xml:space="preserve"> Пользователь</w:t>
      </w:r>
      <w:r w:rsidRPr="004F2B38">
        <w:rPr>
          <w:rFonts w:ascii="Arial" w:eastAsia="Times New Roman" w:hAnsi="Arial" w:cs="Arial"/>
          <w:color w:val="333333"/>
          <w:sz w:val="24"/>
          <w:szCs w:val="24"/>
          <w:lang w:eastAsia="ru-RU"/>
        </w:rPr>
        <w:t xml:space="preserve"> соглашается на </w:t>
      </w:r>
      <w:r w:rsidR="006A4583" w:rsidRPr="0034379C">
        <w:rPr>
          <w:rFonts w:ascii="Arial" w:eastAsia="Times New Roman" w:hAnsi="Arial" w:cs="Arial"/>
          <w:color w:val="333333"/>
          <w:sz w:val="24"/>
          <w:szCs w:val="24"/>
          <w:lang w:eastAsia="ru-RU"/>
        </w:rPr>
        <w:t>исп</w:t>
      </w:r>
      <w:r w:rsidR="006A4583">
        <w:rPr>
          <w:rFonts w:ascii="Arial" w:eastAsia="Times New Roman" w:hAnsi="Arial" w:cs="Arial"/>
          <w:color w:val="333333"/>
          <w:sz w:val="24"/>
          <w:szCs w:val="24"/>
          <w:lang w:eastAsia="ru-RU"/>
        </w:rPr>
        <w:t>ользование, хранение, обработку</w:t>
      </w:r>
      <w:r w:rsidR="006A4583" w:rsidRPr="0034379C">
        <w:rPr>
          <w:rFonts w:ascii="Arial" w:eastAsia="Times New Roman" w:hAnsi="Arial" w:cs="Arial"/>
          <w:color w:val="333333"/>
          <w:sz w:val="24"/>
          <w:szCs w:val="24"/>
          <w:lang w:eastAsia="ru-RU"/>
        </w:rPr>
        <w:t xml:space="preserve"> и распространение персональных данных тем способом и в той мере, в которой это необходимо для исполнени</w:t>
      </w:r>
      <w:r w:rsidR="00DD45E1">
        <w:rPr>
          <w:rFonts w:ascii="Arial" w:eastAsia="Times New Roman" w:hAnsi="Arial" w:cs="Arial"/>
          <w:color w:val="333333"/>
          <w:sz w:val="24"/>
          <w:szCs w:val="24"/>
          <w:lang w:eastAsia="ru-RU"/>
        </w:rPr>
        <w:t>я условий настоящего Соглашения</w:t>
      </w:r>
      <w:r w:rsidR="006A4583" w:rsidRPr="0034379C">
        <w:rPr>
          <w:rFonts w:ascii="Arial" w:eastAsia="Times New Roman" w:hAnsi="Arial" w:cs="Arial"/>
          <w:color w:val="333333"/>
          <w:sz w:val="24"/>
          <w:szCs w:val="24"/>
          <w:lang w:eastAsia="ru-RU"/>
        </w:rPr>
        <w:t xml:space="preserve"> </w:t>
      </w:r>
      <w:r w:rsidRPr="004F2B38">
        <w:rPr>
          <w:rFonts w:ascii="Arial" w:eastAsia="Times New Roman" w:hAnsi="Arial" w:cs="Arial"/>
          <w:color w:val="333333"/>
          <w:sz w:val="24"/>
          <w:szCs w:val="24"/>
          <w:lang w:eastAsia="ru-RU"/>
        </w:rPr>
        <w:t>Администрацией, в том числе на их передачу третьим лицам, если такая передача осуществляется в интересах Администрации и/или Пользователя.</w:t>
      </w:r>
    </w:p>
    <w:p w:rsidR="006A4583" w:rsidRDefault="006A4583" w:rsidP="00DD45E1">
      <w:pPr>
        <w:numPr>
          <w:ilvl w:val="0"/>
          <w:numId w:val="5"/>
        </w:numPr>
        <w:shd w:val="clear" w:color="auto" w:fill="FFFFFF"/>
        <w:spacing w:after="0" w:line="240" w:lineRule="auto"/>
        <w:jc w:val="both"/>
        <w:rPr>
          <w:rFonts w:ascii="Arial" w:eastAsia="Times New Roman" w:hAnsi="Arial" w:cs="Arial"/>
          <w:color w:val="333333"/>
          <w:sz w:val="24"/>
          <w:szCs w:val="24"/>
          <w:lang w:eastAsia="ru-RU"/>
        </w:rPr>
      </w:pPr>
      <w:r w:rsidRPr="006A4583">
        <w:rPr>
          <w:rFonts w:ascii="Arial" w:eastAsia="Times New Roman" w:hAnsi="Arial" w:cs="Arial"/>
          <w:color w:val="333333"/>
          <w:sz w:val="24"/>
          <w:szCs w:val="24"/>
          <w:lang w:eastAsia="ru-RU"/>
        </w:rPr>
        <w:t xml:space="preserve"> Администрация имеет право:</w:t>
      </w:r>
    </w:p>
    <w:p w:rsidR="004947ED" w:rsidRDefault="006A4583" w:rsidP="004947ED">
      <w:pPr>
        <w:shd w:val="clear" w:color="auto" w:fill="FFFFFF"/>
        <w:spacing w:after="0" w:line="240" w:lineRule="auto"/>
        <w:ind w:left="360"/>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2.2.1.</w:t>
      </w:r>
      <w:r w:rsidRPr="006A4583">
        <w:rPr>
          <w:rFonts w:ascii="Arial" w:eastAsia="Times New Roman" w:hAnsi="Arial" w:cs="Arial"/>
          <w:color w:val="333333"/>
          <w:sz w:val="24"/>
          <w:szCs w:val="24"/>
          <w:lang w:eastAsia="ru-RU"/>
        </w:rPr>
        <w:t xml:space="preserve"> Распоряжаться статистической информацией, связанной с функционированием сервиса.</w:t>
      </w:r>
      <w:bookmarkStart w:id="1" w:name="p_3_2_5"/>
      <w:bookmarkEnd w:id="1"/>
    </w:p>
    <w:p w:rsidR="004947ED" w:rsidRPr="004947ED" w:rsidRDefault="006A4583" w:rsidP="004947ED">
      <w:pPr>
        <w:shd w:val="clear" w:color="auto" w:fill="FFFFFF"/>
        <w:spacing w:after="0" w:line="240" w:lineRule="auto"/>
        <w:ind w:left="360"/>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2.2.2.</w:t>
      </w:r>
      <w:r w:rsidRPr="006A4583">
        <w:rPr>
          <w:rFonts w:ascii="Arial" w:eastAsia="Times New Roman" w:hAnsi="Arial" w:cs="Arial"/>
          <w:color w:val="333333"/>
          <w:sz w:val="24"/>
          <w:szCs w:val="24"/>
          <w:lang w:eastAsia="ru-RU"/>
        </w:rPr>
        <w:t xml:space="preserve"> </w:t>
      </w:r>
      <w:r w:rsidR="004947ED" w:rsidRPr="004947ED">
        <w:rPr>
          <w:rFonts w:ascii="Arial" w:eastAsia="Times New Roman" w:hAnsi="Arial" w:cs="Arial"/>
          <w:color w:val="333333"/>
          <w:sz w:val="24"/>
          <w:szCs w:val="24"/>
          <w:lang w:eastAsia="ru-RU"/>
        </w:rPr>
        <w:t>Направлять  транзакционно-триггерные сообщения, которые:</w:t>
      </w:r>
    </w:p>
    <w:p w:rsidR="004947ED" w:rsidRP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sidRPr="004947ED">
        <w:rPr>
          <w:rFonts w:ascii="Arial" w:eastAsia="Times New Roman" w:hAnsi="Arial" w:cs="Arial"/>
          <w:color w:val="333333"/>
          <w:sz w:val="24"/>
          <w:szCs w:val="24"/>
          <w:lang w:eastAsia="ru-RU"/>
        </w:rPr>
        <w:t>- подтверждают факт использования Пользователем сервиса  (регистрацию на  мероприятие и т.д.)</w:t>
      </w:r>
    </w:p>
    <w:p w:rsidR="004947ED" w:rsidRP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sidRPr="004947ED">
        <w:rPr>
          <w:rFonts w:ascii="Arial" w:eastAsia="Times New Roman" w:hAnsi="Arial" w:cs="Arial"/>
          <w:color w:val="333333"/>
          <w:sz w:val="24"/>
          <w:szCs w:val="24"/>
          <w:lang w:eastAsia="ru-RU"/>
        </w:rPr>
        <w:t>- предоставляют Пользователю информацию, имеющую значение для эффективного использования сервиса (уведомление о начале мероприятия и т.д.)</w:t>
      </w:r>
    </w:p>
    <w:p w:rsidR="004947ED" w:rsidRP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2.2.3. Направлять </w:t>
      </w:r>
      <w:r w:rsidRPr="004947ED">
        <w:rPr>
          <w:rFonts w:ascii="Arial" w:eastAsia="Times New Roman" w:hAnsi="Arial" w:cs="Arial"/>
          <w:color w:val="333333"/>
          <w:sz w:val="24"/>
          <w:szCs w:val="24"/>
          <w:lang w:eastAsia="ru-RU"/>
        </w:rPr>
        <w:t>Информационные, ново</w:t>
      </w:r>
      <w:r>
        <w:rPr>
          <w:rFonts w:ascii="Arial" w:eastAsia="Times New Roman" w:hAnsi="Arial" w:cs="Arial"/>
          <w:color w:val="333333"/>
          <w:sz w:val="24"/>
          <w:szCs w:val="24"/>
          <w:lang w:eastAsia="ru-RU"/>
        </w:rPr>
        <w:t>стные и маркетинговые сообщения, которые:</w:t>
      </w:r>
    </w:p>
    <w:p w:rsidR="004947ED" w:rsidRP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sidRPr="004947ED">
        <w:rPr>
          <w:rFonts w:ascii="Arial" w:eastAsia="Times New Roman" w:hAnsi="Arial" w:cs="Arial"/>
          <w:color w:val="333333"/>
          <w:sz w:val="24"/>
          <w:szCs w:val="24"/>
          <w:lang w:eastAsia="ru-RU"/>
        </w:rPr>
        <w:t>- информируют Пользователя о меропр</w:t>
      </w:r>
      <w:r>
        <w:rPr>
          <w:rFonts w:ascii="Arial" w:eastAsia="Times New Roman" w:hAnsi="Arial" w:cs="Arial"/>
          <w:color w:val="333333"/>
          <w:sz w:val="24"/>
          <w:szCs w:val="24"/>
          <w:lang w:eastAsia="ru-RU"/>
        </w:rPr>
        <w:t>иятиях, проводимых Администрацией</w:t>
      </w:r>
      <w:r w:rsidRPr="004947ED">
        <w:rPr>
          <w:rFonts w:ascii="Arial" w:eastAsia="Times New Roman" w:hAnsi="Arial" w:cs="Arial"/>
          <w:color w:val="333333"/>
          <w:sz w:val="24"/>
          <w:szCs w:val="24"/>
          <w:lang w:eastAsia="ru-RU"/>
        </w:rPr>
        <w:t xml:space="preserve"> или его партнерами;</w:t>
      </w:r>
    </w:p>
    <w:p w:rsidR="004947ED" w:rsidRP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sidRPr="004947ED">
        <w:rPr>
          <w:rFonts w:ascii="Arial" w:eastAsia="Times New Roman" w:hAnsi="Arial" w:cs="Arial"/>
          <w:color w:val="333333"/>
          <w:sz w:val="24"/>
          <w:szCs w:val="24"/>
          <w:lang w:eastAsia="ru-RU"/>
        </w:rPr>
        <w:t>- информируют Пользователя о действующих</w:t>
      </w:r>
      <w:r>
        <w:rPr>
          <w:rFonts w:ascii="Arial" w:eastAsia="Times New Roman" w:hAnsi="Arial" w:cs="Arial"/>
          <w:color w:val="333333"/>
          <w:sz w:val="24"/>
          <w:szCs w:val="24"/>
          <w:lang w:eastAsia="ru-RU"/>
        </w:rPr>
        <w:t xml:space="preserve"> скидках и акциях Администрации</w:t>
      </w:r>
      <w:r w:rsidRPr="004947ED">
        <w:rPr>
          <w:rFonts w:ascii="Arial" w:eastAsia="Times New Roman" w:hAnsi="Arial" w:cs="Arial"/>
          <w:color w:val="333333"/>
          <w:sz w:val="24"/>
          <w:szCs w:val="24"/>
          <w:lang w:eastAsia="ru-RU"/>
        </w:rPr>
        <w:t>;</w:t>
      </w:r>
    </w:p>
    <w:p w:rsidR="004947ED" w:rsidRDefault="004947ED" w:rsidP="004947ED">
      <w:pPr>
        <w:shd w:val="clear" w:color="auto" w:fill="FFFFFF"/>
        <w:spacing w:after="0" w:line="240" w:lineRule="auto"/>
        <w:jc w:val="both"/>
        <w:rPr>
          <w:rFonts w:ascii="Arial" w:eastAsia="Times New Roman" w:hAnsi="Arial" w:cs="Arial"/>
          <w:color w:val="333333"/>
          <w:sz w:val="24"/>
          <w:szCs w:val="24"/>
          <w:lang w:eastAsia="ru-RU"/>
        </w:rPr>
      </w:pPr>
      <w:r w:rsidRPr="004947ED">
        <w:rPr>
          <w:rFonts w:ascii="Arial" w:eastAsia="Times New Roman" w:hAnsi="Arial" w:cs="Arial"/>
          <w:color w:val="333333"/>
          <w:sz w:val="24"/>
          <w:szCs w:val="24"/>
          <w:lang w:eastAsia="ru-RU"/>
        </w:rPr>
        <w:t xml:space="preserve">- информируют Пользователя о </w:t>
      </w:r>
      <w:r>
        <w:rPr>
          <w:rFonts w:ascii="Arial" w:eastAsia="Times New Roman" w:hAnsi="Arial" w:cs="Arial"/>
          <w:color w:val="333333"/>
          <w:sz w:val="24"/>
          <w:szCs w:val="24"/>
          <w:lang w:eastAsia="ru-RU"/>
        </w:rPr>
        <w:t>возможностях сервиса.</w:t>
      </w:r>
    </w:p>
    <w:p w:rsidR="00416F3B" w:rsidRPr="00416F3B" w:rsidRDefault="004947ED" w:rsidP="00416F3B">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2.2.4</w:t>
      </w:r>
      <w:r w:rsidR="006A4583">
        <w:rPr>
          <w:rFonts w:ascii="Arial" w:eastAsia="Times New Roman" w:hAnsi="Arial" w:cs="Arial"/>
          <w:color w:val="333333"/>
          <w:sz w:val="24"/>
          <w:szCs w:val="24"/>
          <w:lang w:eastAsia="ru-RU"/>
        </w:rPr>
        <w:t>.</w:t>
      </w:r>
      <w:r w:rsidR="006A4583" w:rsidRPr="006A4583">
        <w:rPr>
          <w:rFonts w:ascii="Arial" w:eastAsia="Times New Roman" w:hAnsi="Arial" w:cs="Arial"/>
          <w:color w:val="333333"/>
          <w:sz w:val="24"/>
          <w:szCs w:val="24"/>
          <w:lang w:eastAsia="ru-RU"/>
        </w:rPr>
        <w:t xml:space="preserve"> Осуществлять трансграничную передачу персональных данных Пользователей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в соответствии с положениями статьи 12 Федерального закона от 27.07.2006 N 152-ФЗ «О персональных данных».</w:t>
      </w:r>
    </w:p>
    <w:p w:rsidR="00416F3B" w:rsidRDefault="00416F3B" w:rsidP="00416F3B">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3.</w:t>
      </w:r>
      <w:r w:rsidRPr="00416F3B">
        <w:rPr>
          <w:rFonts w:ascii="Arial" w:eastAsia="Times New Roman" w:hAnsi="Arial" w:cs="Arial"/>
          <w:color w:val="333333"/>
          <w:sz w:val="24"/>
          <w:szCs w:val="24"/>
          <w:lang w:eastAsia="ru-RU"/>
        </w:rPr>
        <w:t xml:space="preserve"> </w:t>
      </w:r>
      <w:r w:rsidR="004F2B38" w:rsidRPr="004F2B38">
        <w:rPr>
          <w:rFonts w:ascii="Arial" w:eastAsia="Times New Roman" w:hAnsi="Arial" w:cs="Arial"/>
          <w:color w:val="333333"/>
          <w:sz w:val="24"/>
          <w:szCs w:val="24"/>
          <w:lang w:eastAsia="ru-RU"/>
        </w:rPr>
        <w:t>Пользователь, желающий прекратить обработку и использование его персональных данных Администрацией, обязан обратиться в Администрацию в форме электронного письма на адрес: </w:t>
      </w:r>
      <w:hyperlink r:id="rId11" w:tgtFrame="_blank" w:history="1">
        <w:r w:rsidR="00364EA4">
          <w:rPr>
            <w:rStyle w:val="a5"/>
          </w:rPr>
          <w:t>events@gd.ru</w:t>
        </w:r>
      </w:hyperlink>
      <w:r w:rsidR="004F2B38" w:rsidRPr="004F2B38">
        <w:rPr>
          <w:rFonts w:ascii="Arial" w:eastAsia="Times New Roman" w:hAnsi="Arial" w:cs="Arial"/>
          <w:color w:val="333333"/>
          <w:sz w:val="24"/>
          <w:szCs w:val="24"/>
          <w:lang w:eastAsia="ru-RU"/>
        </w:rPr>
        <w:t xml:space="preserve"> В таком случае вся получен</w:t>
      </w:r>
      <w:r w:rsidR="006A4583">
        <w:rPr>
          <w:rFonts w:ascii="Arial" w:eastAsia="Times New Roman" w:hAnsi="Arial" w:cs="Arial"/>
          <w:color w:val="333333"/>
          <w:sz w:val="24"/>
          <w:szCs w:val="24"/>
          <w:lang w:eastAsia="ru-RU"/>
        </w:rPr>
        <w:t xml:space="preserve">ная от Пользователя информация </w:t>
      </w:r>
      <w:r w:rsidR="004F2B38" w:rsidRPr="004F2B38">
        <w:rPr>
          <w:rFonts w:ascii="Arial" w:eastAsia="Times New Roman" w:hAnsi="Arial" w:cs="Arial"/>
          <w:color w:val="333333"/>
          <w:sz w:val="24"/>
          <w:szCs w:val="24"/>
          <w:lang w:eastAsia="ru-RU"/>
        </w:rPr>
        <w:t xml:space="preserve">будет удалена </w:t>
      </w:r>
      <w:r w:rsidR="006A4583">
        <w:rPr>
          <w:rFonts w:ascii="Arial" w:eastAsia="Times New Roman" w:hAnsi="Arial" w:cs="Arial"/>
          <w:color w:val="333333"/>
          <w:sz w:val="24"/>
          <w:szCs w:val="24"/>
          <w:lang w:eastAsia="ru-RU"/>
        </w:rPr>
        <w:t>из сервиса.</w:t>
      </w:r>
    </w:p>
    <w:p w:rsidR="004F2B38" w:rsidRDefault="00416F3B" w:rsidP="00416F3B">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4. </w:t>
      </w:r>
      <w:r w:rsidR="004F2B38" w:rsidRPr="004F2B38">
        <w:rPr>
          <w:rFonts w:ascii="Arial" w:eastAsia="Times New Roman" w:hAnsi="Arial" w:cs="Arial"/>
          <w:color w:val="333333"/>
          <w:sz w:val="24"/>
          <w:szCs w:val="24"/>
          <w:lang w:eastAsia="ru-RU"/>
        </w:rPr>
        <w:t>Не считается нарушением обязательств разглашение информации в соответствии с обоснованными и применимыми требованиями закона.</w:t>
      </w:r>
    </w:p>
    <w:p w:rsidR="00DD45E1" w:rsidRDefault="00DD45E1" w:rsidP="00DD45E1">
      <w:pPr>
        <w:shd w:val="clear" w:color="auto" w:fill="FFFFFF"/>
        <w:spacing w:after="0" w:line="240" w:lineRule="auto"/>
        <w:ind w:left="720"/>
        <w:jc w:val="both"/>
        <w:rPr>
          <w:rFonts w:ascii="Arial" w:eastAsia="Times New Roman" w:hAnsi="Arial" w:cs="Arial"/>
          <w:color w:val="333333"/>
          <w:sz w:val="24"/>
          <w:szCs w:val="24"/>
          <w:lang w:eastAsia="ru-RU"/>
        </w:rPr>
      </w:pPr>
    </w:p>
    <w:p w:rsidR="00DD45E1" w:rsidRPr="00DD45E1" w:rsidRDefault="00DD45E1" w:rsidP="00DD45E1">
      <w:pPr>
        <w:shd w:val="clear" w:color="auto" w:fill="FFFFFF"/>
        <w:spacing w:after="150" w:line="240" w:lineRule="auto"/>
        <w:jc w:val="center"/>
        <w:rPr>
          <w:rFonts w:ascii="Arial" w:eastAsia="Times New Roman" w:hAnsi="Arial" w:cs="Arial"/>
          <w:b/>
          <w:bCs/>
          <w:color w:val="333333"/>
          <w:sz w:val="24"/>
          <w:szCs w:val="24"/>
          <w:lang w:eastAsia="ru-RU"/>
        </w:rPr>
      </w:pPr>
      <w:r>
        <w:rPr>
          <w:rFonts w:ascii="Arial" w:eastAsia="Times New Roman" w:hAnsi="Arial" w:cs="Arial"/>
          <w:b/>
          <w:bCs/>
          <w:color w:val="333333"/>
          <w:sz w:val="24"/>
          <w:szCs w:val="24"/>
          <w:lang w:val="en-US" w:eastAsia="ru-RU"/>
        </w:rPr>
        <w:t>IV</w:t>
      </w:r>
      <w:r>
        <w:rPr>
          <w:rFonts w:ascii="Arial" w:eastAsia="Times New Roman" w:hAnsi="Arial" w:cs="Arial"/>
          <w:b/>
          <w:bCs/>
          <w:color w:val="333333"/>
          <w:sz w:val="24"/>
          <w:szCs w:val="24"/>
          <w:lang w:eastAsia="ru-RU"/>
        </w:rPr>
        <w:t xml:space="preserve">. </w:t>
      </w:r>
      <w:r w:rsidRPr="00DD45E1">
        <w:rPr>
          <w:rFonts w:ascii="Arial" w:eastAsia="Times New Roman" w:hAnsi="Arial" w:cs="Arial"/>
          <w:b/>
          <w:bCs/>
          <w:color w:val="333333"/>
          <w:sz w:val="24"/>
          <w:szCs w:val="24"/>
          <w:lang w:eastAsia="ru-RU"/>
        </w:rPr>
        <w:t>ИНТЕЛЛЕКТУАЛЬНАЯ СОБСТВЕННОСТЬ</w:t>
      </w:r>
    </w:p>
    <w:p w:rsidR="00DD45E1" w:rsidRPr="00DD45E1" w:rsidRDefault="00DD45E1" w:rsidP="00DD45E1">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 Используя сервис</w:t>
      </w:r>
      <w:r w:rsidRPr="00DD45E1">
        <w:rPr>
          <w:rFonts w:ascii="Arial" w:eastAsia="Times New Roman" w:hAnsi="Arial" w:cs="Arial"/>
          <w:color w:val="333333"/>
          <w:sz w:val="24"/>
          <w:szCs w:val="24"/>
          <w:lang w:eastAsia="ru-RU"/>
        </w:rPr>
        <w:t xml:space="preserve">, Пользователь признает и соглашается с тем, что все </w:t>
      </w:r>
      <w:r>
        <w:rPr>
          <w:rFonts w:ascii="Arial" w:eastAsia="Times New Roman" w:hAnsi="Arial" w:cs="Arial"/>
          <w:color w:val="333333"/>
          <w:sz w:val="24"/>
          <w:szCs w:val="24"/>
          <w:lang w:eastAsia="ru-RU"/>
        </w:rPr>
        <w:t xml:space="preserve">его </w:t>
      </w:r>
      <w:r w:rsidRPr="00DD45E1">
        <w:rPr>
          <w:rFonts w:ascii="Arial" w:eastAsia="Times New Roman" w:hAnsi="Arial" w:cs="Arial"/>
          <w:color w:val="333333"/>
          <w:sz w:val="24"/>
          <w:szCs w:val="24"/>
          <w:lang w:eastAsia="ru-RU"/>
        </w:rPr>
        <w:t>содержимое и структура содержимого защищены авторским правом, правом на товарный знак и другими правами на результаты интеллектуальной деятельности. Пользователь соглашается с тем,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w:t>
      </w:r>
    </w:p>
    <w:p w:rsidR="00DD45E1" w:rsidRPr="00DD45E1" w:rsidRDefault="00DD45E1" w:rsidP="00DD45E1">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 </w:t>
      </w:r>
      <w:r w:rsidRPr="00DD45E1">
        <w:rPr>
          <w:rFonts w:ascii="Arial" w:eastAsia="Times New Roman" w:hAnsi="Arial" w:cs="Arial"/>
          <w:color w:val="333333"/>
          <w:sz w:val="24"/>
          <w:szCs w:val="24"/>
          <w:lang w:eastAsia="ru-RU"/>
        </w:rPr>
        <w:t xml:space="preserve"> В р</w:t>
      </w:r>
      <w:r>
        <w:rPr>
          <w:rFonts w:ascii="Arial" w:eastAsia="Times New Roman" w:hAnsi="Arial" w:cs="Arial"/>
          <w:color w:val="333333"/>
          <w:sz w:val="24"/>
          <w:szCs w:val="24"/>
          <w:lang w:eastAsia="ru-RU"/>
        </w:rPr>
        <w:t>езультате использования сервиса</w:t>
      </w:r>
      <w:r w:rsidRPr="00DD45E1">
        <w:rPr>
          <w:rFonts w:ascii="Arial" w:eastAsia="Times New Roman" w:hAnsi="Arial" w:cs="Arial"/>
          <w:color w:val="333333"/>
          <w:sz w:val="24"/>
          <w:szCs w:val="24"/>
          <w:lang w:eastAsia="ru-RU"/>
        </w:rPr>
        <w:t xml:space="preserve"> к Пользователю не переходят никакие права на любое содержимое</w:t>
      </w:r>
      <w:r>
        <w:rPr>
          <w:rFonts w:ascii="Arial" w:eastAsia="Times New Roman" w:hAnsi="Arial" w:cs="Arial"/>
          <w:color w:val="333333"/>
          <w:sz w:val="24"/>
          <w:szCs w:val="24"/>
          <w:lang w:eastAsia="ru-RU"/>
        </w:rPr>
        <w:t xml:space="preserve"> сервиса</w:t>
      </w:r>
      <w:r w:rsidR="00416F3B">
        <w:rPr>
          <w:rFonts w:ascii="Arial" w:eastAsia="Times New Roman" w:hAnsi="Arial" w:cs="Arial"/>
          <w:color w:val="333333"/>
          <w:sz w:val="24"/>
          <w:szCs w:val="24"/>
          <w:lang w:eastAsia="ru-RU"/>
        </w:rPr>
        <w:t>, включая</w:t>
      </w:r>
      <w:r w:rsidR="004947ED">
        <w:rPr>
          <w:rFonts w:ascii="Arial" w:eastAsia="Times New Roman" w:hAnsi="Arial" w:cs="Arial"/>
          <w:color w:val="333333"/>
          <w:sz w:val="24"/>
          <w:szCs w:val="24"/>
          <w:lang w:eastAsia="ru-RU"/>
        </w:rPr>
        <w:t xml:space="preserve">, но не ограничиваясь, </w:t>
      </w:r>
      <w:r w:rsidRPr="00DD45E1">
        <w:rPr>
          <w:rFonts w:ascii="Arial" w:eastAsia="Times New Roman" w:hAnsi="Arial" w:cs="Arial"/>
          <w:color w:val="333333"/>
          <w:sz w:val="24"/>
          <w:szCs w:val="24"/>
          <w:lang w:eastAsia="ru-RU"/>
        </w:rPr>
        <w:t>изображения</w:t>
      </w:r>
      <w:r w:rsidR="004947ED">
        <w:rPr>
          <w:rFonts w:ascii="Arial" w:eastAsia="Times New Roman" w:hAnsi="Arial" w:cs="Arial"/>
          <w:color w:val="333333"/>
          <w:sz w:val="24"/>
          <w:szCs w:val="24"/>
          <w:lang w:eastAsia="ru-RU"/>
        </w:rPr>
        <w:t>ми</w:t>
      </w:r>
      <w:r w:rsidRPr="00DD45E1">
        <w:rPr>
          <w:rFonts w:ascii="Arial" w:eastAsia="Times New Roman" w:hAnsi="Arial" w:cs="Arial"/>
          <w:color w:val="333333"/>
          <w:sz w:val="24"/>
          <w:szCs w:val="24"/>
          <w:lang w:eastAsia="ru-RU"/>
        </w:rPr>
        <w:t xml:space="preserve">, </w:t>
      </w:r>
      <w:r w:rsidR="004947ED">
        <w:rPr>
          <w:rFonts w:ascii="Arial" w:eastAsia="Times New Roman" w:hAnsi="Arial" w:cs="Arial"/>
          <w:color w:val="333333"/>
          <w:sz w:val="24"/>
          <w:szCs w:val="24"/>
          <w:lang w:eastAsia="ru-RU"/>
        </w:rPr>
        <w:t>материалами, товарными</w:t>
      </w:r>
      <w:r w:rsidRPr="00DD45E1">
        <w:rPr>
          <w:rFonts w:ascii="Arial" w:eastAsia="Times New Roman" w:hAnsi="Arial" w:cs="Arial"/>
          <w:color w:val="333333"/>
          <w:sz w:val="24"/>
          <w:szCs w:val="24"/>
          <w:lang w:eastAsia="ru-RU"/>
        </w:rPr>
        <w:t xml:space="preserve"> </w:t>
      </w:r>
      <w:r w:rsidR="004947ED">
        <w:rPr>
          <w:rFonts w:ascii="Arial" w:eastAsia="Times New Roman" w:hAnsi="Arial" w:cs="Arial"/>
          <w:color w:val="333333"/>
          <w:sz w:val="24"/>
          <w:szCs w:val="24"/>
          <w:lang w:eastAsia="ru-RU"/>
        </w:rPr>
        <w:t>знаками</w:t>
      </w:r>
      <w:r w:rsidRPr="00DD45E1">
        <w:rPr>
          <w:rFonts w:ascii="Arial" w:eastAsia="Times New Roman" w:hAnsi="Arial" w:cs="Arial"/>
          <w:color w:val="333333"/>
          <w:sz w:val="24"/>
          <w:szCs w:val="24"/>
          <w:lang w:eastAsia="ru-RU"/>
        </w:rPr>
        <w:t>.</w:t>
      </w:r>
    </w:p>
    <w:p w:rsidR="004F2B38" w:rsidRPr="004F2B38" w:rsidRDefault="00DD45E1" w:rsidP="00416F3B">
      <w:p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DD45E1">
        <w:rPr>
          <w:rFonts w:ascii="Arial" w:eastAsia="Times New Roman" w:hAnsi="Arial" w:cs="Arial"/>
          <w:color w:val="333333"/>
          <w:sz w:val="24"/>
          <w:szCs w:val="24"/>
          <w:lang w:eastAsia="ru-RU"/>
        </w:rPr>
        <w:t xml:space="preserve">3. Пользователю запрещается копировать, модифицировать, изменять, удалять, дополнять, публиковать, передавать содержащиеся на </w:t>
      </w:r>
      <w:r w:rsidR="004947ED">
        <w:rPr>
          <w:rFonts w:ascii="Arial" w:eastAsia="Times New Roman" w:hAnsi="Arial" w:cs="Arial"/>
          <w:color w:val="333333"/>
          <w:sz w:val="24"/>
          <w:szCs w:val="24"/>
          <w:lang w:eastAsia="ru-RU"/>
        </w:rPr>
        <w:t>сервиса</w:t>
      </w:r>
      <w:r w:rsidRPr="00DD45E1">
        <w:rPr>
          <w:rFonts w:ascii="Arial" w:eastAsia="Times New Roman" w:hAnsi="Arial" w:cs="Arial"/>
          <w:color w:val="333333"/>
          <w:sz w:val="24"/>
          <w:szCs w:val="24"/>
          <w:lang w:eastAsia="ru-RU"/>
        </w:rPr>
        <w:t xml:space="preserve"> объекты исключительных и личных неимущественных прав, создавать производные работы, изготавливать или продавать продукты на их основе, воспроизводить, отображать или любым другим образом эксплуатировать или использовать такие права без прямого разрешения их владельцев.</w:t>
      </w:r>
      <w:bookmarkStart w:id="2" w:name="p_4_4_3"/>
      <w:bookmarkEnd w:id="2"/>
    </w:p>
    <w:p w:rsidR="004F2B38" w:rsidRPr="004F2B38" w:rsidRDefault="004947ED" w:rsidP="004F2B38">
      <w:pPr>
        <w:shd w:val="clear" w:color="auto" w:fill="FFFFFF"/>
        <w:spacing w:after="150" w:line="240" w:lineRule="auto"/>
        <w:jc w:val="center"/>
        <w:rPr>
          <w:rFonts w:ascii="Arial" w:eastAsia="Times New Roman" w:hAnsi="Arial" w:cs="Arial"/>
          <w:color w:val="333333"/>
          <w:sz w:val="24"/>
          <w:szCs w:val="24"/>
          <w:lang w:eastAsia="ru-RU"/>
        </w:rPr>
      </w:pPr>
      <w:r>
        <w:rPr>
          <w:rFonts w:ascii="Arial" w:eastAsia="Times New Roman" w:hAnsi="Arial" w:cs="Arial"/>
          <w:b/>
          <w:bCs/>
          <w:color w:val="333333"/>
          <w:sz w:val="24"/>
          <w:szCs w:val="24"/>
          <w:lang w:eastAsia="ru-RU"/>
        </w:rPr>
        <w:t>V</w:t>
      </w:r>
      <w:r w:rsidR="004F2B38" w:rsidRPr="004F2B38">
        <w:rPr>
          <w:rFonts w:ascii="Arial" w:eastAsia="Times New Roman" w:hAnsi="Arial" w:cs="Arial"/>
          <w:b/>
          <w:bCs/>
          <w:color w:val="333333"/>
          <w:sz w:val="24"/>
          <w:szCs w:val="24"/>
          <w:lang w:eastAsia="ru-RU"/>
        </w:rPr>
        <w:t> Заключительные положения</w:t>
      </w:r>
    </w:p>
    <w:p w:rsidR="004F2B38" w:rsidRPr="00416F3B" w:rsidRDefault="004F2B38" w:rsidP="00416F3B">
      <w:pPr>
        <w:pStyle w:val="a7"/>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16F3B">
        <w:rPr>
          <w:rFonts w:ascii="Arial" w:eastAsia="Times New Roman" w:hAnsi="Arial" w:cs="Arial"/>
          <w:color w:val="333333"/>
          <w:sz w:val="24"/>
          <w:szCs w:val="24"/>
          <w:lang w:eastAsia="ru-RU"/>
        </w:rPr>
        <w:t>Администрация оставляет за собой право приостанавливать работу сервиса для проведения профилактических работ.</w:t>
      </w:r>
    </w:p>
    <w:p w:rsidR="004F2B38" w:rsidRPr="004F2B38" w:rsidRDefault="004F2B38" w:rsidP="004F2B3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В случае наступления форс-мажорных обстоятельств, а также аварий или сбоев в программно-аппаратных комплексах третьих лиц, или действий третьих лиц, направленных на приостановку или прекращение функционирования всех или части разделов сервиса, возможна приостановка работы сервиса без предварительного уведомления Пользователей.</w:t>
      </w:r>
    </w:p>
    <w:p w:rsidR="004F2B38" w:rsidRPr="00DD45E1" w:rsidRDefault="004F2B38" w:rsidP="00DD45E1">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4F2B38">
        <w:rPr>
          <w:rFonts w:ascii="Arial" w:eastAsia="Times New Roman" w:hAnsi="Arial" w:cs="Arial"/>
          <w:color w:val="333333"/>
          <w:sz w:val="24"/>
          <w:szCs w:val="24"/>
          <w:lang w:eastAsia="ru-RU"/>
        </w:rPr>
        <w:t>Пользователь или иное лицо, считающие, что их права и интересы нарушены из-за действий Администрации, может направить претензию по адресу: </w:t>
      </w:r>
      <w:r w:rsidR="009A13AE">
        <w:rPr>
          <w:rFonts w:ascii="Arial" w:eastAsia="Times New Roman" w:hAnsi="Arial" w:cs="Arial"/>
          <w:color w:val="333333"/>
          <w:sz w:val="24"/>
          <w:szCs w:val="24"/>
          <w:lang w:val="en-US" w:eastAsia="ru-RU"/>
        </w:rPr>
        <w:t>region</w:t>
      </w:r>
      <w:r w:rsidR="009A13AE" w:rsidRPr="009A13AE">
        <w:rPr>
          <w:rFonts w:ascii="Arial" w:eastAsia="Times New Roman" w:hAnsi="Arial" w:cs="Arial"/>
          <w:color w:val="333333"/>
          <w:sz w:val="24"/>
          <w:szCs w:val="24"/>
          <w:lang w:eastAsia="ru-RU"/>
        </w:rPr>
        <w:t>@</w:t>
      </w:r>
      <w:r w:rsidR="009A13AE">
        <w:rPr>
          <w:rFonts w:ascii="Arial" w:eastAsia="Times New Roman" w:hAnsi="Arial" w:cs="Arial"/>
          <w:color w:val="333333"/>
          <w:sz w:val="24"/>
          <w:szCs w:val="24"/>
          <w:lang w:val="en-US" w:eastAsia="ru-RU"/>
        </w:rPr>
        <w:t>gd</w:t>
      </w:r>
      <w:r w:rsidR="009A13AE" w:rsidRPr="009A13AE">
        <w:rPr>
          <w:rFonts w:ascii="Arial" w:eastAsia="Times New Roman" w:hAnsi="Arial" w:cs="Arial"/>
          <w:color w:val="333333"/>
          <w:sz w:val="24"/>
          <w:szCs w:val="24"/>
          <w:lang w:eastAsia="ru-RU"/>
        </w:rPr>
        <w:t>.</w:t>
      </w:r>
      <w:r w:rsidR="009A13AE">
        <w:rPr>
          <w:rFonts w:ascii="Arial" w:eastAsia="Times New Roman" w:hAnsi="Arial" w:cs="Arial"/>
          <w:color w:val="333333"/>
          <w:sz w:val="24"/>
          <w:szCs w:val="24"/>
          <w:lang w:val="en-US" w:eastAsia="ru-RU"/>
        </w:rPr>
        <w:t>ru</w:t>
      </w:r>
    </w:p>
    <w:p w:rsidR="00DD45E1" w:rsidRPr="00DD45E1" w:rsidRDefault="00DD45E1" w:rsidP="00DD45E1">
      <w:pPr>
        <w:pStyle w:val="a7"/>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DD45E1">
        <w:rPr>
          <w:rFonts w:ascii="Arial" w:eastAsia="Times New Roman" w:hAnsi="Arial" w:cs="Arial"/>
          <w:color w:val="333333"/>
          <w:sz w:val="24"/>
          <w:szCs w:val="24"/>
          <w:lang w:eastAsia="ru-RU"/>
        </w:rPr>
        <w:t>Соглашение и все возникающие из него правоотношения регулируются законодательством Российской Федерации</w:t>
      </w:r>
      <w:r>
        <w:rPr>
          <w:rFonts w:ascii="Arial" w:eastAsia="Times New Roman" w:hAnsi="Arial" w:cs="Arial"/>
          <w:color w:val="333333"/>
          <w:sz w:val="24"/>
          <w:szCs w:val="24"/>
          <w:lang w:eastAsia="ru-RU"/>
        </w:rPr>
        <w:t>.</w:t>
      </w:r>
      <w:r w:rsidRPr="00DD45E1">
        <w:rPr>
          <w:rFonts w:ascii="Arial" w:eastAsia="Times New Roman" w:hAnsi="Arial" w:cs="Arial"/>
          <w:color w:val="333333"/>
          <w:sz w:val="24"/>
          <w:szCs w:val="24"/>
          <w:lang w:eastAsia="ru-RU"/>
        </w:rPr>
        <w:t xml:space="preserve"> </w:t>
      </w:r>
    </w:p>
    <w:p w:rsidR="00DD45E1" w:rsidRPr="00DD45E1" w:rsidRDefault="00DD45E1" w:rsidP="00DD45E1">
      <w:pPr>
        <w:pStyle w:val="a7"/>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DD45E1">
        <w:rPr>
          <w:rFonts w:ascii="Arial" w:eastAsia="Times New Roman" w:hAnsi="Arial" w:cs="Arial"/>
          <w:color w:val="333333"/>
          <w:sz w:val="24"/>
          <w:szCs w:val="24"/>
          <w:lang w:eastAsia="ru-RU"/>
        </w:rPr>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DD45E1" w:rsidRPr="00DD45E1" w:rsidRDefault="00DD45E1" w:rsidP="00DD45E1">
      <w:pPr>
        <w:pStyle w:val="a7"/>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DD45E1">
        <w:rPr>
          <w:rFonts w:ascii="Arial" w:eastAsia="Times New Roman" w:hAnsi="Arial" w:cs="Arial"/>
          <w:color w:val="333333"/>
          <w:sz w:val="24"/>
          <w:szCs w:val="24"/>
          <w:lang w:eastAsia="ru-RU"/>
        </w:rPr>
        <w:t>Безде</w:t>
      </w:r>
      <w:r>
        <w:rPr>
          <w:rFonts w:ascii="Arial" w:eastAsia="Times New Roman" w:hAnsi="Arial" w:cs="Arial"/>
          <w:color w:val="333333"/>
          <w:sz w:val="24"/>
          <w:szCs w:val="24"/>
          <w:lang w:eastAsia="ru-RU"/>
        </w:rPr>
        <w:t>йствие со стороны Администрации</w:t>
      </w:r>
      <w:r w:rsidRPr="00DD45E1">
        <w:rPr>
          <w:rFonts w:ascii="Arial" w:eastAsia="Times New Roman" w:hAnsi="Arial" w:cs="Arial"/>
          <w:color w:val="333333"/>
          <w:sz w:val="24"/>
          <w:szCs w:val="24"/>
          <w:lang w:eastAsia="ru-RU"/>
        </w:rPr>
        <w:t xml:space="preserve"> в случае нарушения кем-либо из Пользователей положений Соглашения не лишает Ад</w:t>
      </w:r>
      <w:r>
        <w:rPr>
          <w:rFonts w:ascii="Arial" w:eastAsia="Times New Roman" w:hAnsi="Arial" w:cs="Arial"/>
          <w:color w:val="333333"/>
          <w:sz w:val="24"/>
          <w:szCs w:val="24"/>
          <w:lang w:eastAsia="ru-RU"/>
        </w:rPr>
        <w:t>министрацию</w:t>
      </w:r>
      <w:r w:rsidRPr="00DD45E1">
        <w:rPr>
          <w:rFonts w:ascii="Arial" w:eastAsia="Times New Roman" w:hAnsi="Arial" w:cs="Arial"/>
          <w:color w:val="333333"/>
          <w:sz w:val="24"/>
          <w:szCs w:val="24"/>
          <w:lang w:eastAsia="ru-RU"/>
        </w:rPr>
        <w:t xml:space="preserve"> права предпринять позднее соответствующие действия в защиту своих интересов </w:t>
      </w:r>
      <w:r w:rsidRPr="00DD45E1">
        <w:rPr>
          <w:rFonts w:ascii="Arial" w:eastAsia="Times New Roman" w:hAnsi="Arial" w:cs="Arial"/>
          <w:color w:val="333333"/>
          <w:sz w:val="24"/>
          <w:szCs w:val="24"/>
          <w:lang w:eastAsia="ru-RU"/>
        </w:rPr>
        <w:lastRenderedPageBreak/>
        <w:t>и защиту интеллектуальных прав на охраняемые в соответствии с законодател</w:t>
      </w:r>
      <w:r>
        <w:rPr>
          <w:rFonts w:ascii="Arial" w:eastAsia="Times New Roman" w:hAnsi="Arial" w:cs="Arial"/>
          <w:color w:val="333333"/>
          <w:sz w:val="24"/>
          <w:szCs w:val="24"/>
          <w:lang w:eastAsia="ru-RU"/>
        </w:rPr>
        <w:t>ьством материалы и контент сервиса.</w:t>
      </w:r>
    </w:p>
    <w:p w:rsidR="00DD45E1" w:rsidRPr="004F2B38" w:rsidRDefault="00DD45E1" w:rsidP="00DD45E1">
      <w:pPr>
        <w:shd w:val="clear" w:color="auto" w:fill="FFFFFF"/>
        <w:spacing w:before="100" w:beforeAutospacing="1" w:after="100" w:afterAutospacing="1" w:line="240" w:lineRule="auto"/>
        <w:ind w:left="720"/>
        <w:jc w:val="both"/>
        <w:rPr>
          <w:rFonts w:ascii="Arial" w:eastAsia="Times New Roman" w:hAnsi="Arial" w:cs="Arial"/>
          <w:color w:val="333333"/>
          <w:sz w:val="24"/>
          <w:szCs w:val="24"/>
          <w:lang w:eastAsia="ru-RU"/>
        </w:rPr>
      </w:pPr>
    </w:p>
    <w:p w:rsidR="002A3260" w:rsidRDefault="002A3260"/>
    <w:sectPr w:rsidR="002A3260" w:rsidSect="002C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79E5"/>
    <w:multiLevelType w:val="multilevel"/>
    <w:tmpl w:val="4B68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356FC"/>
    <w:multiLevelType w:val="multilevel"/>
    <w:tmpl w:val="B3AC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97E5F"/>
    <w:multiLevelType w:val="multilevel"/>
    <w:tmpl w:val="A9F8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47ACB"/>
    <w:multiLevelType w:val="multilevel"/>
    <w:tmpl w:val="1EAA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535B94"/>
    <w:multiLevelType w:val="multilevel"/>
    <w:tmpl w:val="1F8C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0282A"/>
    <w:multiLevelType w:val="multilevel"/>
    <w:tmpl w:val="F9B059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FF2DA1"/>
    <w:multiLevelType w:val="multilevel"/>
    <w:tmpl w:val="7D20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AE4CF3"/>
    <w:multiLevelType w:val="multilevel"/>
    <w:tmpl w:val="BA10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B38"/>
    <w:rsid w:val="00141884"/>
    <w:rsid w:val="002819CF"/>
    <w:rsid w:val="002A3260"/>
    <w:rsid w:val="002C1209"/>
    <w:rsid w:val="0034379C"/>
    <w:rsid w:val="00364EA4"/>
    <w:rsid w:val="00416F3B"/>
    <w:rsid w:val="004947ED"/>
    <w:rsid w:val="004F2B38"/>
    <w:rsid w:val="006A4583"/>
    <w:rsid w:val="00755CA4"/>
    <w:rsid w:val="00981C97"/>
    <w:rsid w:val="009A13AE"/>
    <w:rsid w:val="00B961ED"/>
    <w:rsid w:val="00DD45E1"/>
    <w:rsid w:val="00F1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09"/>
  </w:style>
  <w:style w:type="paragraph" w:styleId="1">
    <w:name w:val="heading 1"/>
    <w:basedOn w:val="a"/>
    <w:link w:val="10"/>
    <w:uiPriority w:val="9"/>
    <w:qFormat/>
    <w:rsid w:val="004F2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B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2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B38"/>
    <w:rPr>
      <w:b/>
      <w:bCs/>
    </w:rPr>
  </w:style>
  <w:style w:type="character" w:styleId="a5">
    <w:name w:val="Hyperlink"/>
    <w:basedOn w:val="a0"/>
    <w:uiPriority w:val="99"/>
    <w:unhideWhenUsed/>
    <w:rsid w:val="004F2B38"/>
    <w:rPr>
      <w:color w:val="0000FF"/>
      <w:u w:val="single"/>
    </w:rPr>
  </w:style>
  <w:style w:type="character" w:styleId="a6">
    <w:name w:val="Emphasis"/>
    <w:basedOn w:val="a0"/>
    <w:uiPriority w:val="20"/>
    <w:qFormat/>
    <w:rsid w:val="004F2B38"/>
    <w:rPr>
      <w:i/>
      <w:iCs/>
    </w:rPr>
  </w:style>
  <w:style w:type="paragraph" w:styleId="a7">
    <w:name w:val="List Paragraph"/>
    <w:basedOn w:val="a"/>
    <w:uiPriority w:val="34"/>
    <w:qFormat/>
    <w:rsid w:val="00343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B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2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B38"/>
    <w:rPr>
      <w:b/>
      <w:bCs/>
    </w:rPr>
  </w:style>
  <w:style w:type="character" w:styleId="a5">
    <w:name w:val="Hyperlink"/>
    <w:basedOn w:val="a0"/>
    <w:uiPriority w:val="99"/>
    <w:unhideWhenUsed/>
    <w:rsid w:val="004F2B38"/>
    <w:rPr>
      <w:color w:val="0000FF"/>
      <w:u w:val="single"/>
    </w:rPr>
  </w:style>
  <w:style w:type="character" w:styleId="a6">
    <w:name w:val="Emphasis"/>
    <w:basedOn w:val="a0"/>
    <w:uiPriority w:val="20"/>
    <w:qFormat/>
    <w:rsid w:val="004F2B38"/>
    <w:rPr>
      <w:i/>
      <w:iCs/>
    </w:rPr>
  </w:style>
  <w:style w:type="paragraph" w:styleId="a7">
    <w:name w:val="List Paragraph"/>
    <w:basedOn w:val="a"/>
    <w:uiPriority w:val="34"/>
    <w:qFormat/>
    <w:rsid w:val="0034379C"/>
    <w:pPr>
      <w:ind w:left="720"/>
      <w:contextualSpacing/>
    </w:pPr>
  </w:style>
</w:styles>
</file>

<file path=word/webSettings.xml><?xml version="1.0" encoding="utf-8"?>
<w:webSettings xmlns:r="http://schemas.openxmlformats.org/officeDocument/2006/relationships" xmlns:w="http://schemas.openxmlformats.org/wordprocessingml/2006/main">
  <w:divs>
    <w:div w:id="232352142">
      <w:bodyDiv w:val="1"/>
      <w:marLeft w:val="0"/>
      <w:marRight w:val="0"/>
      <w:marTop w:val="0"/>
      <w:marBottom w:val="0"/>
      <w:divBdr>
        <w:top w:val="none" w:sz="0" w:space="0" w:color="auto"/>
        <w:left w:val="none" w:sz="0" w:space="0" w:color="auto"/>
        <w:bottom w:val="none" w:sz="0" w:space="0" w:color="auto"/>
        <w:right w:val="none" w:sz="0" w:space="0" w:color="auto"/>
      </w:divBdr>
    </w:div>
    <w:div w:id="323750679">
      <w:bodyDiv w:val="1"/>
      <w:marLeft w:val="0"/>
      <w:marRight w:val="0"/>
      <w:marTop w:val="0"/>
      <w:marBottom w:val="0"/>
      <w:divBdr>
        <w:top w:val="none" w:sz="0" w:space="0" w:color="auto"/>
        <w:left w:val="none" w:sz="0" w:space="0" w:color="auto"/>
        <w:bottom w:val="none" w:sz="0" w:space="0" w:color="auto"/>
        <w:right w:val="none" w:sz="0" w:space="0" w:color="auto"/>
      </w:divBdr>
    </w:div>
    <w:div w:id="893083746">
      <w:bodyDiv w:val="1"/>
      <w:marLeft w:val="0"/>
      <w:marRight w:val="0"/>
      <w:marTop w:val="0"/>
      <w:marBottom w:val="0"/>
      <w:divBdr>
        <w:top w:val="none" w:sz="0" w:space="0" w:color="auto"/>
        <w:left w:val="none" w:sz="0" w:space="0" w:color="auto"/>
        <w:bottom w:val="none" w:sz="0" w:space="0" w:color="auto"/>
        <w:right w:val="none" w:sz="0" w:space="0" w:color="auto"/>
      </w:divBdr>
    </w:div>
    <w:div w:id="1018971822">
      <w:bodyDiv w:val="1"/>
      <w:marLeft w:val="0"/>
      <w:marRight w:val="0"/>
      <w:marTop w:val="0"/>
      <w:marBottom w:val="0"/>
      <w:divBdr>
        <w:top w:val="none" w:sz="0" w:space="0" w:color="auto"/>
        <w:left w:val="none" w:sz="0" w:space="0" w:color="auto"/>
        <w:bottom w:val="none" w:sz="0" w:space="0" w:color="auto"/>
        <w:right w:val="none" w:sz="0" w:space="0" w:color="auto"/>
      </w:divBdr>
    </w:div>
    <w:div w:id="1512449163">
      <w:bodyDiv w:val="1"/>
      <w:marLeft w:val="0"/>
      <w:marRight w:val="0"/>
      <w:marTop w:val="0"/>
      <w:marBottom w:val="0"/>
      <w:divBdr>
        <w:top w:val="none" w:sz="0" w:space="0" w:color="auto"/>
        <w:left w:val="none" w:sz="0" w:space="0" w:color="auto"/>
        <w:bottom w:val="none" w:sz="0" w:space="0" w:color="auto"/>
        <w:right w:val="none" w:sz="0" w:space="0" w:color="auto"/>
      </w:divBdr>
    </w:div>
    <w:div w:id="19566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on.g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ion.g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o.ru/" TargetMode="External"/><Relationship Id="rId11" Type="http://schemas.openxmlformats.org/officeDocument/2006/relationships/hyperlink" Target="mailto:events@gd.ru" TargetMode="External"/><Relationship Id="rId5" Type="http://schemas.openxmlformats.org/officeDocument/2006/relationships/hyperlink" Target="http://www.acato.ru/" TargetMode="External"/><Relationship Id="rId10" Type="http://schemas.openxmlformats.org/officeDocument/2006/relationships/hyperlink" Target="http://region.gd.ru/events.html" TargetMode="External"/><Relationship Id="rId4" Type="http://schemas.openxmlformats.org/officeDocument/2006/relationships/webSettings" Target="webSettings.xml"/><Relationship Id="rId9" Type="http://schemas.openxmlformats.org/officeDocument/2006/relationships/hyperlink" Target="http://region.g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Екатерина Андреевна</dc:creator>
  <cp:lastModifiedBy>aovsyannikov</cp:lastModifiedBy>
  <cp:revision>2</cp:revision>
  <dcterms:created xsi:type="dcterms:W3CDTF">2017-11-28T14:36:00Z</dcterms:created>
  <dcterms:modified xsi:type="dcterms:W3CDTF">2017-11-28T14:36:00Z</dcterms:modified>
</cp:coreProperties>
</file>